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283" w:rsidRDefault="003B4283" w:rsidP="003B4283">
      <w:pPr>
        <w:pStyle w:val="Default"/>
      </w:pPr>
    </w:p>
    <w:p w:rsidR="003B4283" w:rsidRDefault="003B4283" w:rsidP="003B4283">
      <w:pPr>
        <w:pStyle w:val="Default"/>
        <w:rPr>
          <w:color w:val="auto"/>
        </w:rPr>
      </w:pP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temelju članka 58. stavak 2. i 118. Zakona o odgoju i obrazovanju u osnovnoj i srednjoj školi (NN br. 87/08, 86/09, 92/10, 105/10-ispr., 90/11, 5/12, 16/12, 86/12, 126/12, 94/13 i 152/14, 7/17 i 68/18) i članka 26. Statuta Obrtničke škole Gojka </w:t>
      </w:r>
      <w:proofErr w:type="spellStart"/>
      <w:r>
        <w:rPr>
          <w:color w:val="auto"/>
          <w:sz w:val="22"/>
          <w:szCs w:val="22"/>
        </w:rPr>
        <w:t>Matuline</w:t>
      </w:r>
      <w:proofErr w:type="spellEnd"/>
      <w:r>
        <w:rPr>
          <w:color w:val="auto"/>
          <w:sz w:val="22"/>
          <w:szCs w:val="22"/>
        </w:rPr>
        <w:t xml:space="preserve"> Zadar, nakon provedene rasprave na Nastavničkom vijeću, Vijeću roditelja i Vijeću učenika, a na prijedlog ravnateljice, Školski o</w:t>
      </w:r>
      <w:r w:rsidR="00AE281A">
        <w:rPr>
          <w:color w:val="auto"/>
          <w:sz w:val="22"/>
          <w:szCs w:val="22"/>
        </w:rPr>
        <w:t>dbor na sjednici održanoj dana 25. ožujka 2021.</w:t>
      </w:r>
      <w:r>
        <w:rPr>
          <w:color w:val="auto"/>
          <w:sz w:val="22"/>
          <w:szCs w:val="22"/>
        </w:rPr>
        <w:t xml:space="preserve"> godine donio je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P R A V I L N I K  O  K U Ć N O M  R E D U </w:t>
      </w:r>
    </w:p>
    <w:p w:rsidR="003B4283" w:rsidRDefault="003B4283" w:rsidP="003B4283">
      <w:pPr>
        <w:pStyle w:val="Default"/>
        <w:rPr>
          <w:color w:val="auto"/>
          <w:sz w:val="28"/>
          <w:szCs w:val="28"/>
        </w:rPr>
      </w:pPr>
    </w:p>
    <w:p w:rsidR="003B4283" w:rsidRDefault="003B4283" w:rsidP="003B4283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OBRTNIČKE ŠKOLE GOJKA MATULINE ZADAR</w:t>
      </w:r>
    </w:p>
    <w:p w:rsidR="003B4283" w:rsidRDefault="003B4283" w:rsidP="003B4283">
      <w:pPr>
        <w:pStyle w:val="Default"/>
        <w:rPr>
          <w:color w:val="auto"/>
          <w:sz w:val="28"/>
          <w:szCs w:val="28"/>
        </w:rPr>
      </w:pPr>
    </w:p>
    <w:p w:rsidR="004455E4" w:rsidRDefault="003B4283" w:rsidP="003B4283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I. OPĆE ODREDBE</w:t>
      </w:r>
    </w:p>
    <w:p w:rsidR="004455E4" w:rsidRDefault="003B4283" w:rsidP="003B4283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</w:t>
      </w:r>
    </w:p>
    <w:p w:rsidR="003B4283" w:rsidRDefault="003B4283" w:rsidP="003B4283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1.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Odredbe Pravilnika provode se sukladno Zakonu o odgoju i obrazovanju u osnovnoj i srednjoj školi, propisima donesenim na temelju Zakona, Statuta Škole, Pravilnika o načinu postupanja odgojno-obrazovnih radnika školskih ustanova u poduzimanju mjera zaštite prava učenika te prijave svakog kršenja tih prava nadležnim tijelima, Protokolu o postupanju u slučaju nasilja među djecom i mladima i ostalim provedbenim propisima kojima se regulira život i rad u srednjoj školi.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Izrazi koji se u ovom pravilniku koriste za osobe u muškom rodu su neutralni i odnose se na muške i ženske osobe.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2.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Pravilnikom o kućnom redu Škole utvrđuju se: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pravila i obveze ponašanja u školi, unutarnjem i vanjskom prostoru, kod ostvarivanja </w:t>
      </w:r>
      <w:proofErr w:type="spellStart"/>
      <w:r>
        <w:rPr>
          <w:color w:val="auto"/>
          <w:sz w:val="22"/>
          <w:szCs w:val="22"/>
        </w:rPr>
        <w:t>izvanučioničke</w:t>
      </w:r>
      <w:proofErr w:type="spellEnd"/>
      <w:r>
        <w:rPr>
          <w:color w:val="auto"/>
          <w:sz w:val="22"/>
          <w:szCs w:val="22"/>
        </w:rPr>
        <w:t xml:space="preserve"> nastave (izleti, ekskurzije, terenska nastava i dr.) i drugih odgojno-obrazovnih aktivnosti izvan škole,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način postupanja prema imovini,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pravila međusobnih odnosa učenika,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pravila međusobnih odnosa učenika i radnika,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radno vrijeme,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pravila sigurnosti i zaštite od socijalno neprihvatljivih oblika ponašanja, diskriminacije, neprijateljstva i nasilja.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3.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Odredbe ovog pravilnika odnose se na sve osobe za vrijeme njihova boravka u Školi (unutarnjem i vanjskom prostoru), za vrijeme održavanje nastave tjelesne i zdravstvene kulture kao i za vrijeme ostvarivanja </w:t>
      </w:r>
      <w:proofErr w:type="spellStart"/>
      <w:r>
        <w:rPr>
          <w:color w:val="auto"/>
          <w:sz w:val="22"/>
          <w:szCs w:val="22"/>
        </w:rPr>
        <w:t>izvanučioničke</w:t>
      </w:r>
      <w:proofErr w:type="spellEnd"/>
      <w:r>
        <w:rPr>
          <w:color w:val="auto"/>
          <w:sz w:val="22"/>
          <w:szCs w:val="22"/>
        </w:rPr>
        <w:t xml:space="preserve"> nastave i drugih odgojno-obrazovnih aktivnosti izvan škole. </w:t>
      </w:r>
    </w:p>
    <w:p w:rsidR="003B4283" w:rsidRPr="00B5468D" w:rsidRDefault="003B4283" w:rsidP="003B4283">
      <w:pPr>
        <w:pStyle w:val="Default"/>
        <w:rPr>
          <w:b/>
          <w:color w:val="auto"/>
          <w:sz w:val="22"/>
          <w:szCs w:val="22"/>
        </w:rPr>
      </w:pPr>
      <w:r w:rsidRPr="00B5468D">
        <w:rPr>
          <w:b/>
          <w:color w:val="auto"/>
          <w:sz w:val="22"/>
          <w:szCs w:val="22"/>
        </w:rPr>
        <w:t xml:space="preserve">Članak 4.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početku svake školske godine s odredbama ovog Pravilnika razrednici su dužni upoznati učenike i njihove roditelje odnosno skrbnike.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Ravnateljica Škole dužna je s odredbama ovog Pravilnika upoznati radnike Škole.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Jedan primjerak ovoga pravilnika ističe se na vidljivom mjestu u Školi i objavljuje se na mrežnoj stranici Škole. </w:t>
      </w:r>
    </w:p>
    <w:p w:rsidR="004455E4" w:rsidRDefault="004455E4" w:rsidP="003B4283">
      <w:pPr>
        <w:pStyle w:val="Default"/>
        <w:rPr>
          <w:color w:val="auto"/>
          <w:sz w:val="22"/>
          <w:szCs w:val="22"/>
        </w:rPr>
      </w:pPr>
    </w:p>
    <w:p w:rsidR="00B5468D" w:rsidRDefault="003B4283" w:rsidP="003B4283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II. BORAVAK U PROSTORU ŠKOLE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Članak 5</w:t>
      </w:r>
      <w:r>
        <w:rPr>
          <w:color w:val="auto"/>
          <w:sz w:val="22"/>
          <w:szCs w:val="22"/>
        </w:rPr>
        <w:t xml:space="preserve">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Učenici, radnici Škole te druge osobe mogu boraviti u prostoru Škole samo tijekom radnog vremena Škole osim u slučajevima organiziranih aktivnosti kao i u drugim slučajevima, o čemu</w:t>
      </w:r>
      <w:r w:rsidR="00B5468D">
        <w:rPr>
          <w:color w:val="auto"/>
          <w:sz w:val="22"/>
          <w:szCs w:val="22"/>
        </w:rPr>
        <w:t xml:space="preserve"> odlučuje ravnateljica Škole. </w:t>
      </w:r>
    </w:p>
    <w:p w:rsidR="003B4283" w:rsidRDefault="003B4283" w:rsidP="003B4283">
      <w:pPr>
        <w:pStyle w:val="Default"/>
        <w:rPr>
          <w:color w:val="auto"/>
        </w:rPr>
      </w:pPr>
    </w:p>
    <w:p w:rsidR="003B4283" w:rsidRDefault="003B4283" w:rsidP="003B4283">
      <w:pPr>
        <w:pStyle w:val="Default"/>
        <w:pageBreakBefore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 xml:space="preserve">Članak 6.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 prostoru Škole i okolišu zabranjeno je: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promidžba i prodaja svih proizvoda koji nisu u skladu s ciljevima odgoja i obrazovanja,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pušenje,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nošenje oružja,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drsko ponašanje prema nastavniku, radniku Škole, drugom učeniku ili stranci nazočnoj u Školi,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neprimjereno ponašanje nastavnog i ostalog osoblja Škole prema učenicima,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izazivanje sukoba među učenicima,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oštećivanje ili otuđivanje školske imovine ili imovine učenika ili radnika Škole,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bacanje izvan koševa za otpatke papira, žvakaćih guma i sl.,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brisanje ili upisivanje ocjena ili drugih sadržaja u e-dnevnik ili neovlašteno upisivanje, dopisivanje </w:t>
      </w:r>
      <w:r w:rsidR="00B5468D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 xml:space="preserve">ili šaranje u službenim dokumentima Škole,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unošenje i konzumiranje alkohola i narkotičnih sredstava,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igranje igara na sreću i sve vrste kartanja,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unošenje tiskovina nepoćudnog sadržaja, 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kidanje i uništavanje s panoa u razredu ili hodniku,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unošenje predmeta koji mogu izazvati ozljedu ili bilo kakvu neugodu ili opasnost za učenike ili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radnike Škole (nožići, odvijači, britvice, papreni sprej-suzavac i sl.),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osim potrebnog nastavnog pribora,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unošenje sredstava, opreme i uređaja koji mogu izazvati požar ili eksploziju,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7.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 prostorima Škole zabranjeno je svako neovlašteno audio-snimanje i video-snimanje bez znanja i odobrenja osobe ili osoba (radnika škole, učenika Škole i roditelja/skrbnika i ostalih) koje se snima.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Svako audio i video snimanje radnika i učenika Škole treba najaviti ravnateljici Škole.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Svako postupanje suprotno stavku 1. ovog članka sankcionirat će se prema važećim zakonima Republike Hrvatske.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8.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Učenici ne smiju bez odobrenja ravnateljice dovoditi u Školu strane osobe.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Svim osobama (radnicima, učenicima, strankama) zabranjeno je dovoditi životinje u prostorije Škole ili u školsko dvorište.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9.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Promotori i akviziteri izdavačkih kuća, samostalni nakladnici, predstavnici turističkih agencija mogu unositi propagandne materijale u Školu samo uz odobrenje ravnateljice. </w:t>
      </w:r>
    </w:p>
    <w:p w:rsidR="00B5468D" w:rsidRDefault="00B5468D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III. ODNOS PREMA IMOVINI /čuvanje školske imovine/ </w:t>
      </w:r>
    </w:p>
    <w:p w:rsidR="004455E4" w:rsidRDefault="004455E4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10.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Dužnost je radnika, učenika i drugih osoba koje borave u Školi, skrbiti se o imovini Škole prema načelu dobrog gospodara. </w:t>
      </w:r>
    </w:p>
    <w:p w:rsidR="003B4283" w:rsidRPr="00B5468D" w:rsidRDefault="003B4283" w:rsidP="003B4283">
      <w:pPr>
        <w:pStyle w:val="Default"/>
        <w:rPr>
          <w:b/>
          <w:color w:val="auto"/>
          <w:sz w:val="22"/>
          <w:szCs w:val="22"/>
        </w:rPr>
      </w:pPr>
      <w:r w:rsidRPr="00B5468D">
        <w:rPr>
          <w:b/>
          <w:color w:val="auto"/>
          <w:sz w:val="22"/>
          <w:szCs w:val="22"/>
        </w:rPr>
        <w:t xml:space="preserve">Članak 11.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Radnici Škole moraju se racionalno koristiti sredstvima Škole koja su im stavljena na raspolaganje.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Svaki uočeni kvar na instalacijama električne struje, vodovoda, grijanja ili drugi kvar te oštećenja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školskog inventara, radnici i učenici obvezni su prijaviti domaru, koji o tome obavještava ravnateljicu. </w:t>
      </w:r>
      <w:r>
        <w:rPr>
          <w:b/>
          <w:bCs/>
          <w:color w:val="auto"/>
          <w:sz w:val="22"/>
          <w:szCs w:val="22"/>
        </w:rPr>
        <w:t xml:space="preserve">Članak 12.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Počinitelj (radnik, učenik) je dužan nadoknaditi štetu koju učini na školskoj imovini.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Ukoliko se ne može utvrditi počinitelj, štetu nadoknađuje skupin</w:t>
      </w:r>
      <w:r w:rsidR="00B5468D">
        <w:rPr>
          <w:color w:val="auto"/>
          <w:sz w:val="22"/>
          <w:szCs w:val="22"/>
        </w:rPr>
        <w:t xml:space="preserve">a učenika ili razredni odjel. </w:t>
      </w:r>
    </w:p>
    <w:p w:rsidR="003B4283" w:rsidRDefault="003B4283" w:rsidP="003B4283">
      <w:pPr>
        <w:pStyle w:val="Default"/>
        <w:rPr>
          <w:color w:val="auto"/>
        </w:rPr>
      </w:pPr>
    </w:p>
    <w:p w:rsidR="003B4283" w:rsidRDefault="003B4283" w:rsidP="003B4283">
      <w:pPr>
        <w:pStyle w:val="Default"/>
        <w:pageBreakBefore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 xml:space="preserve">Članak 13.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Visina štete utvrđuje se u visini cijene koštanja i ugradnje oštećene imovine odnosno na temelju procjene visine štete ukoliko se ne može utvrditi cijena koštanja oštećene imovine.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Procjenu vrši povjerenstvo od tri člana (nastavnik razrednik, roditelj i ravnateljica).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Odluku o imenovanju povjerenstva donosi ravnateljica.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Roditelj učenika odnosno skrbnik učenika je dužan štetu nadoknaditi u roku od 8 dana.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Novčani iznos za naknadu štete roditelj odnosno skrbnik učenika uplaćuje na IBAN Škole.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Naknada štete se može izvršiti i kupnjom oštećenog predmeta u dogovoru s povjerenstvom Škole.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14.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Radnici i učenici Škole ne mogu bez odobrenja ravnateljice iznositi iz Škole i rabiti u privatne svrhe školsku imovinu.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Bez odobrenja ravnateljice nastavnici iz Škole ne smiju iznositi matične knjige i drugu pedagošku dokumentaciju.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Radnik ili učenik koji postupi suprotno stavku 1. i 2. ovog članka teško krši kućni red.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15.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Nakon isteka radnog vremena radnici (nastavnici, stručni suradnici, administrativno i pomoćno-tehničko osoblje) dužni su uredno pospremiti radne materijale, zatvoriti prozore i isključiti električne aparate.</w:t>
      </w:r>
    </w:p>
    <w:p w:rsidR="00B5468D" w:rsidRDefault="00B5468D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IV. KULTURNO OPHOĐENJE </w:t>
      </w:r>
    </w:p>
    <w:p w:rsidR="00B5468D" w:rsidRDefault="00B5468D" w:rsidP="003B4283">
      <w:pPr>
        <w:pStyle w:val="Default"/>
        <w:rPr>
          <w:color w:val="auto"/>
          <w:sz w:val="22"/>
          <w:szCs w:val="22"/>
        </w:rPr>
      </w:pPr>
    </w:p>
    <w:p w:rsidR="003B4283" w:rsidRPr="00B5468D" w:rsidRDefault="003B4283" w:rsidP="003B4283">
      <w:pPr>
        <w:pStyle w:val="Default"/>
        <w:rPr>
          <w:b/>
          <w:color w:val="auto"/>
          <w:sz w:val="22"/>
          <w:szCs w:val="22"/>
        </w:rPr>
      </w:pPr>
      <w:r w:rsidRPr="00B5468D">
        <w:rPr>
          <w:b/>
          <w:color w:val="auto"/>
          <w:sz w:val="22"/>
          <w:szCs w:val="22"/>
        </w:rPr>
        <w:t xml:space="preserve">Članak 16.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Radnici i učenici Škole dužni su se kulturno odnositi prema roditeljima i drugim osobama koje borave u školi.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 međusobnim odnosima učenici su dužni ponašati se pristojno, paziti na vlastito dostojanstvo i dostojanstvo drugog učenika, čuvati osobni ugled i ugled drugog učenika, pružiti pomoć drugome i prihvatiti pruženu pomoć, uvažavati i poštivati drugoga.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Učenik ne ispunjava ove dužnosti ako zastrašuje druge, psuje, laže, krade, uništava, zlostavlja, ponižava, ne pruži pomoć učeniku u nevolji, ometa učenje i dr. te time teško krši kućni red. </w:t>
      </w:r>
    </w:p>
    <w:p w:rsidR="00B5468D" w:rsidRDefault="00B5468D" w:rsidP="003B4283">
      <w:pPr>
        <w:pStyle w:val="Default"/>
        <w:rPr>
          <w:color w:val="auto"/>
          <w:sz w:val="22"/>
          <w:szCs w:val="22"/>
        </w:rPr>
      </w:pPr>
    </w:p>
    <w:p w:rsidR="00B5468D" w:rsidRDefault="003B4283" w:rsidP="003B4283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V. RADNO VRIJEME </w:t>
      </w:r>
    </w:p>
    <w:p w:rsidR="00B5468D" w:rsidRDefault="00B5468D" w:rsidP="003B4283">
      <w:pPr>
        <w:pStyle w:val="Default"/>
        <w:rPr>
          <w:b/>
          <w:bCs/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17.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Škola radi u petodnevnom radnom tjednu, u skladu s godišnjim planom i programom rada Škole, Zakonu o odgoju i obrazovanju u osnovnoj i srednjoj školi i Statutu škole. Nastava u jutarnjoj smjeni počinje u 8,00 i traje do 14,00 sati, a u poslijepodnevnoj smjeni od 14,00 do 20,00 sati.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18.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Radnici su dužni dolaziti na posao i odlaziti s posla prema rasporedu radnog vremena.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Ne smiju dolaziti pod utjecajem alkohola ni drugih opojnih sredstava.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 slučaju spriječenosti dolaska na posao radnici Škole dužni su o tome pravovremeno i u zakonskom roku obavi</w:t>
      </w:r>
      <w:r w:rsidR="00B5468D">
        <w:rPr>
          <w:color w:val="auto"/>
          <w:sz w:val="22"/>
          <w:szCs w:val="22"/>
        </w:rPr>
        <w:t>jestiti ravnateljicu</w:t>
      </w:r>
      <w:r>
        <w:rPr>
          <w:color w:val="auto"/>
          <w:sz w:val="22"/>
          <w:szCs w:val="22"/>
        </w:rPr>
        <w:t xml:space="preserve"> kako bi se na vrijeme mogla organizirati zamjena. Način evidencije nazočnosti na radu određuje ravnateljica. </w:t>
      </w:r>
    </w:p>
    <w:p w:rsidR="003B4283" w:rsidRPr="00B5468D" w:rsidRDefault="003B4283" w:rsidP="003B4283">
      <w:pPr>
        <w:pStyle w:val="Default"/>
        <w:rPr>
          <w:b/>
          <w:color w:val="auto"/>
          <w:sz w:val="22"/>
          <w:szCs w:val="22"/>
        </w:rPr>
      </w:pPr>
      <w:r w:rsidRPr="00B5468D">
        <w:rPr>
          <w:b/>
          <w:color w:val="auto"/>
          <w:sz w:val="22"/>
          <w:szCs w:val="22"/>
        </w:rPr>
        <w:t xml:space="preserve">Članak 19.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Ako nastavnik ne dođe na sat 15 minuta nakon početka sata, predstavnik razrednog odjela ili reda</w:t>
      </w:r>
      <w:r w:rsidR="00B5468D">
        <w:rPr>
          <w:color w:val="auto"/>
          <w:sz w:val="22"/>
          <w:szCs w:val="22"/>
        </w:rPr>
        <w:t>r dužan je doći kod ravnateljice ili</w:t>
      </w:r>
      <w:r>
        <w:rPr>
          <w:color w:val="auto"/>
          <w:sz w:val="22"/>
          <w:szCs w:val="22"/>
        </w:rPr>
        <w:t xml:space="preserve"> pe</w:t>
      </w:r>
      <w:r w:rsidR="00B5468D">
        <w:rPr>
          <w:color w:val="auto"/>
          <w:sz w:val="22"/>
          <w:szCs w:val="22"/>
        </w:rPr>
        <w:t>dagoga</w:t>
      </w:r>
      <w:r>
        <w:rPr>
          <w:color w:val="auto"/>
          <w:sz w:val="22"/>
          <w:szCs w:val="22"/>
        </w:rPr>
        <w:t xml:space="preserve"> po upute.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20.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Roditelji mogu razgovarati s nastavnicima Škole u dane primanja roditelja ili u vrijeme koje odredi razrednik odnosno predmetni nastavnik. Zadnji tjedan nas</w:t>
      </w:r>
      <w:r w:rsidR="00B5468D">
        <w:rPr>
          <w:color w:val="auto"/>
          <w:sz w:val="22"/>
          <w:szCs w:val="22"/>
        </w:rPr>
        <w:t xml:space="preserve">tave nema primanja roditelja. </w:t>
      </w:r>
    </w:p>
    <w:p w:rsidR="003B4283" w:rsidRDefault="003B4283" w:rsidP="003B4283">
      <w:pPr>
        <w:pStyle w:val="Default"/>
        <w:rPr>
          <w:color w:val="auto"/>
        </w:rPr>
      </w:pPr>
    </w:p>
    <w:p w:rsidR="003B4283" w:rsidRDefault="003B4283" w:rsidP="003B4283">
      <w:pPr>
        <w:pStyle w:val="Default"/>
        <w:pageBreakBefore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 xml:space="preserve">VI. NASTAVNICI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21.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Nastavnici su dužni dolaziti u Školu najmanje 10 minuta prije početka nastave, odnosno nastavnog sata.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Nastavnici su dužni ući u razred na znak zvona kojim se objavljuje početak nastave u svakoj smjeni, odnosno nastavnog sata u svakoj smjeni, i to prema rasporedu sati.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Raspoloživo vrijeme malog odmora (između dva nastavna sata) u trajanju od 5 minuta, nastavnici u pravilu koriste za promjenu učionica. Ostale poslove u Školi obavljaju isključivo kada nemaju nastavu.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22.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Svaki je nastavnik odgovoran za urednost učionice (dužan je osigurati da učionica ostane uredna nakon njegovog sata), red i disciplinu u Školi, te je dužan uredovati u svakom slučaju kršenja pravila ponašanja koji se dogodi u njegovoj prisutnosti.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Svako kršenje pravila dužan je prijaviti ravnateljici.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23.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Nastavni sat nastavnik mora započeti provjerom nazočnosti ili nenazočnosti učenika.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Svako odsustvo učenika s nastave nastavnik je dužan zabilježiti, bez obzira koliko dugo (ili kratko) odsutnost traje.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24.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Nastavnik ne smije udaljiti s nastavnog sata učenika zbog ometanja nastave niti iz bilo kojeg drugog razloga.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Ako je to nužno, u</w:t>
      </w:r>
      <w:r w:rsidR="00B5468D">
        <w:rPr>
          <w:color w:val="auto"/>
          <w:sz w:val="22"/>
          <w:szCs w:val="22"/>
        </w:rPr>
        <w:t>čenik može biti upućen pedagogu ili</w:t>
      </w:r>
      <w:r>
        <w:rPr>
          <w:color w:val="auto"/>
          <w:sz w:val="22"/>
          <w:szCs w:val="22"/>
        </w:rPr>
        <w:t xml:space="preserve"> rav</w:t>
      </w:r>
      <w:r w:rsidR="00B5468D">
        <w:rPr>
          <w:color w:val="auto"/>
          <w:sz w:val="22"/>
          <w:szCs w:val="22"/>
        </w:rPr>
        <w:t>nateljici</w:t>
      </w:r>
      <w:r>
        <w:rPr>
          <w:color w:val="auto"/>
          <w:sz w:val="22"/>
          <w:szCs w:val="22"/>
        </w:rPr>
        <w:t xml:space="preserve">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 upućivanju učenika pedagogu ili ravnateljici, predmetni nastavnik je dužan u rubriku dnevnika rada „napomene“ sastaviti o tome bilješku i može zatražiti od razrednika i razrednog vijeća, pedagoški postupak i izricanja odgovarajuće pedagoške mjere učeniku.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25.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Razrednik je dužan postupiti po svakoj „opaski“ i to: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informirati se kod predmetnog nastavnika, pedagoga ili ravnateljice,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pozvati roditelje učenika na razgovor,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u dogovoru s ravnateljicom prema potrebi sazvati Razredno vijeće i provesti odgojne mjere,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o obavljenom u dnevniku rada sastaviti bilješku.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26.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Nastavnik za vrijeme nastave održava radnu atmosferu i dužan je kontrolirati učenike u pridržavanju reda i discipline te čuvanju imovine.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Nastavniku za vrijeme nastave nije dopuštena upotreba mobilnog telefona i drugih tehničkih naprava osim u svrhu ostvarivanja odgojno-obrazovnih ciljeva.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27.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Nastavnik je dužan utvrditi stanje učionice i namještaja prije ulaska učenika u učionicu.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 uočenoj šteti unutar i izvan Škole, odnosno neredu u učionici, dužan je obavijestiti ravnateljicu, kao i prijaviti učenika ukoliko je štetu počinio u njegovoj prisutnosti. </w:t>
      </w:r>
    </w:p>
    <w:p w:rsidR="003B4283" w:rsidRDefault="003B4283" w:rsidP="003B4283">
      <w:pPr>
        <w:pStyle w:val="Default"/>
        <w:rPr>
          <w:color w:val="auto"/>
        </w:rPr>
      </w:pPr>
    </w:p>
    <w:p w:rsidR="003B4283" w:rsidRDefault="003B4283" w:rsidP="003B4283">
      <w:pPr>
        <w:pStyle w:val="Default"/>
        <w:pageBreakBefore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 xml:space="preserve">VII. UČENICI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28.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Učenik ima prava i obveze utvrđene zakonom o odgoju i obrazovanju u osnovnoj i srednjoj Školi, Statutom Škole, ovim Pravilnikom i drugim općim aktima Škole.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Pored prava i obveza iz stavka 1. ovoga članka, učenik je dužan: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redovito pohađati nastavu i na vrijeme dolaziti na nastavu,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dolaziti u školu opremljen potrebnim udžbenicima, bilježnicama i drugim priborom za nastavu prema rasporedu rada tog dana,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savjesno učiti i aktivno sudjelovati u nastavnom procesu,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na liječničke preglede ići izvan nastave, osim u posebnim i žurnim prilikama,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održavati čistima i urednima prostore Škole,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svoje mjesto u školskoj klupi nakon završetka nastave ostaviti uredno i čisto,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nakon dolaska u Školu odjevne predmete i osobne stvari odložiti na mjesto određeno za tu namjenu,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mirno pričekati nastavnika pred učionicom,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njegovati humane odnose među učenicima, nastavnicima i drugim radnicima Škole,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čuvati imovinu koju koriste te imovinu drugih učenika i radnika Škole,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poštovati pravila školskog života i rada,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pridržavati se naloženih mjera zaštite od požara,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čuvati i oplemenjivati školski okoliš,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uvažavati i poštovati drugoga,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pružiti pomoć drugome,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ne ulaziti bez nazočnosti nastavnika u prostore gdje se ostavlja materijal za nastavu,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ne koristiti mobitel, prijenosno računalo (osim uz dopuštenje predmetnog nastavnika) i ostale tehničke aparate za vrijeme nastave,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ne unositi predmete kojim bi remetio nastavu i ugrožavao sigurnost u razredu ili školi,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dolaziti u Školu uredan i primjereno odjeven (djevojke: pokrivenih ramena, grudi i trbuha, ne u prekratkim suknjama; mladići: pokrivenih ramena i u dugim hlačama, nošenje kape u školi nije dozvoljeno osim u iznimnim situacijama).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Članak 29</w:t>
      </w:r>
      <w:r>
        <w:rPr>
          <w:color w:val="auto"/>
          <w:sz w:val="22"/>
          <w:szCs w:val="22"/>
        </w:rPr>
        <w:t xml:space="preserve">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Učenici su dužni najmanje 10 minuta prije početka nastave biti u Školi, a napustiti Školu najkasnije 15 minuta nakon završetka školskih obveza i školskih aktivnosti.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30.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 slučaju da se za vrijeme nastave narušava red i disciplina nastavnik će prema počinitelju primijeniti pedagoške odgojne mjere propisane Statutom i ovim Pravilnikom.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31.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Dužnost je svakog učenika da održava čistoću i red u nastavnim prostorijama, čitavoj školskoj zgradi i okolišu školske zgrade, da u svakoj prilici čuva okoliš od zagađivanja, odnosno da se aktivno zalaže u očuvanju čovjekove okoline (ekologije) uopće.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Bacanje papira i drugih otpadaka kroz prozore nekulturno je i nedozvoljeno, jer se onečišćava okoliš Škole.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32.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 razrednom odjelu razrednik određuje dva redara kojima dužnost traje jedan radni tjedan (ili po odluci razrednika i duže). Redare određuje razrednik prema abecednom redu. Redari su dužni: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prije početka nastave pregledati učionicu i o uočenim nepravilnostima ili oštećenjima izvijestiti predmetnog nastavnika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održavati red u učionicama za vrijeme privremene odsutnosti nastavnika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pripremiti učionicu za redovitu nastavu, obrisati ploču, a prema uputama nastavnika donijeti i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odnijeti nastavn</w:t>
      </w:r>
      <w:r w:rsidR="00B5468D">
        <w:rPr>
          <w:color w:val="auto"/>
          <w:sz w:val="22"/>
          <w:szCs w:val="22"/>
        </w:rPr>
        <w:t xml:space="preserve">a pomagala (sredstva) za rad, </w:t>
      </w:r>
    </w:p>
    <w:p w:rsidR="003B4283" w:rsidRDefault="003B4283" w:rsidP="003B4283">
      <w:pPr>
        <w:pStyle w:val="Default"/>
        <w:rPr>
          <w:color w:val="auto"/>
        </w:rPr>
      </w:pPr>
    </w:p>
    <w:p w:rsidR="003B4283" w:rsidRDefault="003B4283" w:rsidP="003B4283">
      <w:pPr>
        <w:pStyle w:val="Default"/>
        <w:pageBreakBefore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- prijaviti nastavnicima početkom svakog nastavnog sata izostanak učenika,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izvijestiti o nađenim predmetima nastavnika, a predmete (knjige, bilježnice, džepna računala, odjeću, nakit, novac, mobitel, pokazne karte i druge osobne pred</w:t>
      </w:r>
      <w:r w:rsidR="00B5468D">
        <w:rPr>
          <w:color w:val="auto"/>
          <w:sz w:val="22"/>
          <w:szCs w:val="22"/>
        </w:rPr>
        <w:t>mete) odnijeti kod ravnateljice ili</w:t>
      </w:r>
      <w:r>
        <w:rPr>
          <w:color w:val="auto"/>
          <w:sz w:val="22"/>
          <w:szCs w:val="22"/>
        </w:rPr>
        <w:t xml:space="preserve"> ped</w:t>
      </w:r>
      <w:r w:rsidR="00B5468D">
        <w:rPr>
          <w:color w:val="auto"/>
          <w:sz w:val="22"/>
          <w:szCs w:val="22"/>
        </w:rPr>
        <w:t>agoga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ako nastavnik ne dođe na nastavni sat 15 minuta poslije znaka zvona za početak nastavnog sata,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re</w:t>
      </w:r>
      <w:r w:rsidR="00B5468D">
        <w:rPr>
          <w:color w:val="auto"/>
          <w:sz w:val="22"/>
          <w:szCs w:val="22"/>
        </w:rPr>
        <w:t>dari obavještavaju ravnateljicu ili</w:t>
      </w:r>
      <w:r>
        <w:rPr>
          <w:color w:val="auto"/>
          <w:sz w:val="22"/>
          <w:szCs w:val="22"/>
        </w:rPr>
        <w:t xml:space="preserve"> peda</w:t>
      </w:r>
      <w:r w:rsidR="00B5468D">
        <w:rPr>
          <w:color w:val="auto"/>
          <w:sz w:val="22"/>
          <w:szCs w:val="22"/>
        </w:rPr>
        <w:t>goga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u slučaju nediscipline ili uništavanja školskog inventara za vrijeme odmora ili dok je odjeljenje ili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grupa bez nastavnika, redari su dužni prekršitelje prijaviti predmetnom nastavniku kada ovaj dođe na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nastavni sat, odnosno razredniku. </w:t>
      </w:r>
    </w:p>
    <w:p w:rsidR="003B4283" w:rsidRPr="00B5468D" w:rsidRDefault="003B4283" w:rsidP="003B4283">
      <w:pPr>
        <w:pStyle w:val="Default"/>
        <w:rPr>
          <w:b/>
          <w:color w:val="auto"/>
          <w:sz w:val="22"/>
          <w:szCs w:val="22"/>
        </w:rPr>
      </w:pPr>
      <w:r w:rsidRPr="00B5468D">
        <w:rPr>
          <w:b/>
          <w:color w:val="auto"/>
          <w:sz w:val="22"/>
          <w:szCs w:val="22"/>
        </w:rPr>
        <w:t xml:space="preserve">Članak 33.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Ako učenik ne dolazi redovito na nastavu ili ne izvršava druge obveze Škola će zatražiti od roditelja ili skrbnika objašnjenje o razlozima neredovitog pohađanja ili nepohađanja nastave.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Ukoliko roditelj ili skrbnik u roku sedam dana od dana primitka pisane obavijesti ne dođe obrazložiti razloge izostanka, ovlaštena školska tijela dužna su protiv učenika pokrenuti postupak za izricanje pedagoških mjera i o tome obavijestiti Centar za socijalnu skrb.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34.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Učenici su obvezni čuvati računala i drugu računalnu opremu za vrijeme boravka u informatičkoj učionici i u ostalim prostorima škole.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Učenicima nije dozvoljeno korištenje računala na način koji bi oštetio programski dio računala.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Učenicima prilikom korištenja računala i mrežnih resursa škole (lokalne mreže i interneta) nije dozvoljeno slati poruke nepoćudnog sadržaja putem elektronske pošte (e-mail), komunicirati s drugim osobama na način neprimjeren dobi učenika, pregledavati usluge i sadržaje World Wide Weba neprimjerene njihovom uzrastu.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Učenik koji se ne pridržava odredaba ovog članka teže krši kućni red.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35.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Tijekom nastavnog procesa učenicima nije dopušteno dovikivati se, zadirkivati, prepirati se, šaptati i šetati po razredu ili na drugi način ometati nastavni proces.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Učenik koji želi nešto pitati ili priopćiti, treba svoju namjeru pokazati dizanjem ruke.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nastavi učenik ne smije koristiti mobitel i ostale tehničke naprave osim uz dopuštenje predmetnog nastavnika. Mobitel treba biti isključen i ne smije se držati na klupi.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 slučaju korištenja mobitela ili sličnih tehničkih naprava bez dopuštenja predmetni nastavnik će učeniku oduzeti nedozvoljenu napravu te mu je predati nakon završetka nastavnog sata.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36.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Učenici ne smiju bez dopuštenja ulaziti u zbornicu Škole, sobu pedagoga, ured ravnateljice, ured tajnice i ostale uredske prostorije. Kod ulaska u učionicu ili drugi prostor u kojem se tada održava nastava, učenik prvo treba pokucati, a zatim tiho ući i priopćiti nastavniku razlog dolaska.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37.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Ako učenik smatra da mu je na bilo koji način nanesena nepravda ili štete ima pravo tražiti zaštitu svojih prava kod razrednika, Vijeća učenika, Vijeća roditelja, Nastavničkog vijeća i Školskog odbora neposredno ili preko roditelja/staratelja.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Nadležno tijelo kojemu se učenik obrati, dužno je pismeno se očitovati u okviru svoje nadležnosti.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38.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Roditelji i staratelji učenika primaju se na „informacije“ prema rasporedu koji oglašavaju razrednici, osnovom uvida u raspored sati koji se donosi za svaku školsku godinu.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Roditelje i staratelje učenika na „informacije“ primaju u pravilu razrednici, a u slučaju njihove opravdan</w:t>
      </w:r>
      <w:r w:rsidR="00B5468D">
        <w:rPr>
          <w:color w:val="auto"/>
          <w:sz w:val="22"/>
          <w:szCs w:val="22"/>
        </w:rPr>
        <w:t>e odsutno</w:t>
      </w:r>
      <w:r w:rsidR="004455E4">
        <w:rPr>
          <w:color w:val="auto"/>
          <w:sz w:val="22"/>
          <w:szCs w:val="22"/>
        </w:rPr>
        <w:t>sti i pedagog</w:t>
      </w:r>
      <w:r w:rsidR="00B5468D">
        <w:rPr>
          <w:color w:val="auto"/>
          <w:sz w:val="22"/>
          <w:szCs w:val="22"/>
        </w:rPr>
        <w:t xml:space="preserve"> Škole. </w:t>
      </w:r>
      <w:r>
        <w:rPr>
          <w:color w:val="auto"/>
          <w:sz w:val="22"/>
          <w:szCs w:val="22"/>
        </w:rPr>
        <w:t xml:space="preserve"> </w:t>
      </w:r>
    </w:p>
    <w:p w:rsidR="003B4283" w:rsidRDefault="003B4283" w:rsidP="003B4283">
      <w:pPr>
        <w:pStyle w:val="Default"/>
        <w:rPr>
          <w:color w:val="auto"/>
        </w:rPr>
      </w:pPr>
    </w:p>
    <w:p w:rsidR="003B4283" w:rsidRDefault="003B4283" w:rsidP="003B4283">
      <w:pPr>
        <w:pStyle w:val="Default"/>
        <w:pageBreakBefore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 xml:space="preserve">Članak 39.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Roditelji/staratelji učenika dužni su prisustvovati roditeljskim sastancima koji se održavaju prema Godišnjem planu i programu. Za vrijeme boravka u Školi, dužni su poštivati odredbe ovoga Pravilnika u smislu općih odredbi o odijevanju, alkoholu, pušenju i drugom koje se mogu na njih primijeniti. </w:t>
      </w:r>
    </w:p>
    <w:p w:rsidR="00B5468D" w:rsidRDefault="00B5468D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VIII. ODMOR </w:t>
      </w:r>
    </w:p>
    <w:p w:rsidR="00B5468D" w:rsidRDefault="00B5468D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40.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Učenici imaju pravo na veliki odmor i male odmore između nastavnih sati.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Mali odmor traje 5 minuta, a veliki odmor 20 minuta.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 vrijeme malih odmora učenici u pravilu ne napuštaju zgradu.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Učenicima nije dopušteno šetanje po hodnicima bez razloga, nije dopušten ulazak u druge učionice, napuštanje školske zgrade i vikanje.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 vrijeme velikog odmora učenici izlaze iz svojih učionica i odlaze na školsko dvorište.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Najstrože je zabranjeno penjanje učenika, te dovikivanje i bacanje predmeta kroz prozor (otpatke hrane, papira, boca (staklenih-plastičnih), knjige…).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41.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Kod napuštanja učionice učenici moraju ponijeti svoje stvari.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Škola nije odgovorna za nestanak nakita, mobitela, drugih vrijednih stvari i novca učenika za vrijeme njihova boravka u Školi.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Učenici u miru i bez buke napuštaju školu i odlaze kući bez zadržavanja u školi i oko škole. </w:t>
      </w:r>
    </w:p>
    <w:p w:rsidR="004455E4" w:rsidRDefault="004455E4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IX. PONAŠANJE UČENIKA IZVAN ŠKOLE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42.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Učenici se na priredbama, izložbama, u muzejima i slično trebaju ponašati pristojno, ne činiti ništa što bi ometalo priredbu-izvođače programa i posjetitelje.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Učenici se moraju ponašati primjereno i pristojno na svim mjestima </w:t>
      </w:r>
      <w:proofErr w:type="spellStart"/>
      <w:r>
        <w:rPr>
          <w:color w:val="auto"/>
          <w:sz w:val="22"/>
          <w:szCs w:val="22"/>
        </w:rPr>
        <w:t>izvanučioničke</w:t>
      </w:r>
      <w:proofErr w:type="spellEnd"/>
      <w:r>
        <w:rPr>
          <w:color w:val="auto"/>
          <w:sz w:val="22"/>
          <w:szCs w:val="22"/>
        </w:rPr>
        <w:t xml:space="preserve"> nastave, u prijevoznim sredstvima, ugostiteljskim objektima, domovima ili drugim smještajnim objektima ili ustanovama koje posjećuju, poštujući kućni red i/ili druge propise objekta u kojem borave.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43.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 vrijeme trajanja </w:t>
      </w:r>
      <w:proofErr w:type="spellStart"/>
      <w:r>
        <w:rPr>
          <w:color w:val="auto"/>
          <w:sz w:val="22"/>
          <w:szCs w:val="22"/>
        </w:rPr>
        <w:t>izvanučioničke</w:t>
      </w:r>
      <w:proofErr w:type="spellEnd"/>
      <w:r>
        <w:rPr>
          <w:color w:val="auto"/>
          <w:sz w:val="22"/>
          <w:szCs w:val="22"/>
        </w:rPr>
        <w:t xml:space="preserve"> nastave (izleti, ekskurzije, terenska nastava i dr.) i drugih odgojno-obrazovnih aktivnosti izvan škole učenici su obvezni disciplinirano izvršavati upute nastavnika - voditelja puta, te se bez njegove dozvole ne smiju udaljiti od grupe. </w:t>
      </w:r>
    </w:p>
    <w:p w:rsidR="004455E4" w:rsidRDefault="004455E4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X. UPORABA KNJIŽNICE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Članak 44.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Učenik koristi knjižnicu prema rasporedu rada knjižnice.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Knjige posuđene u knjižnici učenik je obvezan čuvati i neoštećene pravodobno vratiti na način propisan Pravilnikom o radu školske knjižnice. </w:t>
      </w:r>
    </w:p>
    <w:p w:rsidR="004455E4" w:rsidRDefault="004455E4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XI. RA</w:t>
      </w:r>
      <w:r w:rsidR="00B5468D">
        <w:rPr>
          <w:b/>
          <w:bCs/>
          <w:color w:val="auto"/>
          <w:sz w:val="22"/>
          <w:szCs w:val="22"/>
        </w:rPr>
        <w:t xml:space="preserve">VNATELJICA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45.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Ravnateljica dolazi u Školu 15 minuta prije početka nastave i vr</w:t>
      </w:r>
      <w:r w:rsidR="00B5468D">
        <w:rPr>
          <w:color w:val="auto"/>
          <w:sz w:val="22"/>
          <w:szCs w:val="22"/>
        </w:rPr>
        <w:t>ši pripreme za početak nastave i</w:t>
      </w:r>
    </w:p>
    <w:p w:rsidR="003B4283" w:rsidRDefault="00B5468D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vodi računa o početku nastave.</w:t>
      </w:r>
    </w:p>
    <w:p w:rsidR="003B4283" w:rsidRDefault="003B4283" w:rsidP="003B4283">
      <w:pPr>
        <w:pStyle w:val="Default"/>
        <w:rPr>
          <w:color w:val="auto"/>
        </w:rPr>
      </w:pPr>
    </w:p>
    <w:p w:rsidR="003B4283" w:rsidRDefault="003B4283" w:rsidP="003B4283">
      <w:pPr>
        <w:pStyle w:val="Default"/>
        <w:pageBreakBefore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Za neposredno organiziranje nastave i red u smjenama, odgovorna je ravnateljica i pedagog. </w:t>
      </w:r>
    </w:p>
    <w:p w:rsidR="00B5468D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 slučaju iznenadne spriječenosti dolaska na posao nastavnika, ravnateljica ili pedagog pripremaju raspored za taj dan.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3B4283" w:rsidRDefault="003B4283" w:rsidP="003B4283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XII. KRŠENJE KUĆNOG REDA </w:t>
      </w:r>
    </w:p>
    <w:p w:rsidR="00B5468D" w:rsidRDefault="00B5468D" w:rsidP="003B4283">
      <w:pPr>
        <w:pStyle w:val="Default"/>
        <w:rPr>
          <w:color w:val="auto"/>
          <w:sz w:val="22"/>
          <w:szCs w:val="22"/>
        </w:rPr>
      </w:pPr>
    </w:p>
    <w:p w:rsidR="003B4283" w:rsidRPr="00B5468D" w:rsidRDefault="003B4283" w:rsidP="003B4283">
      <w:pPr>
        <w:pStyle w:val="Default"/>
        <w:rPr>
          <w:b/>
          <w:color w:val="auto"/>
          <w:sz w:val="22"/>
          <w:szCs w:val="22"/>
        </w:rPr>
      </w:pPr>
      <w:r w:rsidRPr="00B5468D">
        <w:rPr>
          <w:b/>
          <w:color w:val="auto"/>
          <w:sz w:val="22"/>
          <w:szCs w:val="22"/>
        </w:rPr>
        <w:t xml:space="preserve">Članak 46.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Postupanje prema odredbama ovog Pravilnika sastavni je dio radnih obveza radnika i učenika Škole. Radnik koji postupi suprotno odredbama ovoga Pravilnika, odgovoran je za povredu radne obveze. Predmetni nastavnik dužan je voditi osobnu evidenciju o nemaru i prekršajima učenika na satu, te o tome obavijestiti razrednika. Učenik koji postupi suprotno od odredbi ovoga Pravilnika, odgovoran je prema odredbama općih akata Škole. Osobu koja za vrijeme boravka u Školi krši kućni red ravnateljica će udaljit</w:t>
      </w:r>
      <w:r w:rsidR="00463050">
        <w:rPr>
          <w:color w:val="auto"/>
          <w:sz w:val="22"/>
          <w:szCs w:val="22"/>
        </w:rPr>
        <w:t>i</w:t>
      </w:r>
      <w:r>
        <w:rPr>
          <w:color w:val="auto"/>
          <w:sz w:val="22"/>
          <w:szCs w:val="22"/>
        </w:rPr>
        <w:t xml:space="preserve">  iz Škole. </w:t>
      </w:r>
    </w:p>
    <w:p w:rsidR="004455E4" w:rsidRDefault="004455E4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XIII. PRIJELAZNE I ZAVRŠNE ODREDBE </w:t>
      </w:r>
    </w:p>
    <w:p w:rsidR="004455E4" w:rsidRDefault="004455E4" w:rsidP="003B4283">
      <w:pPr>
        <w:pStyle w:val="Default"/>
        <w:rPr>
          <w:color w:val="auto"/>
          <w:sz w:val="22"/>
          <w:szCs w:val="22"/>
        </w:rPr>
      </w:pPr>
    </w:p>
    <w:p w:rsidR="003B4283" w:rsidRPr="004455E4" w:rsidRDefault="003B4283" w:rsidP="003B4283">
      <w:pPr>
        <w:pStyle w:val="Default"/>
        <w:rPr>
          <w:b/>
          <w:color w:val="auto"/>
          <w:sz w:val="22"/>
          <w:szCs w:val="22"/>
        </w:rPr>
      </w:pPr>
      <w:r w:rsidRPr="004455E4">
        <w:rPr>
          <w:b/>
          <w:color w:val="auto"/>
          <w:sz w:val="22"/>
          <w:szCs w:val="22"/>
        </w:rPr>
        <w:t xml:space="preserve">Članak 47.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Ovaj Pravilnik stupa na snagu danom objave na oglasnoj ploči Škole. </w:t>
      </w:r>
    </w:p>
    <w:p w:rsidR="004455E4" w:rsidRDefault="004455E4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Članak 48.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Stupanjem na snagu ovoga Pravilnika</w:t>
      </w:r>
      <w:r w:rsidR="00463050">
        <w:rPr>
          <w:color w:val="auto"/>
          <w:sz w:val="22"/>
          <w:szCs w:val="22"/>
        </w:rPr>
        <w:t xml:space="preserve"> o kućnom redu</w:t>
      </w:r>
      <w:r>
        <w:rPr>
          <w:color w:val="auto"/>
          <w:sz w:val="22"/>
          <w:szCs w:val="22"/>
        </w:rPr>
        <w:t xml:space="preserve"> prestaje važiti Kućni red Obrtničke škole Gojka </w:t>
      </w:r>
      <w:proofErr w:type="spellStart"/>
      <w:r>
        <w:rPr>
          <w:color w:val="auto"/>
          <w:sz w:val="22"/>
          <w:szCs w:val="22"/>
        </w:rPr>
        <w:t>Mat</w:t>
      </w:r>
      <w:r w:rsidR="00463050">
        <w:rPr>
          <w:color w:val="auto"/>
          <w:sz w:val="22"/>
          <w:szCs w:val="22"/>
        </w:rPr>
        <w:t>uline</w:t>
      </w:r>
      <w:proofErr w:type="spellEnd"/>
      <w:r w:rsidR="00463050">
        <w:rPr>
          <w:color w:val="auto"/>
          <w:sz w:val="22"/>
          <w:szCs w:val="22"/>
        </w:rPr>
        <w:t xml:space="preserve"> Zadar, od 20. siječnja </w:t>
      </w:r>
      <w:r>
        <w:rPr>
          <w:color w:val="auto"/>
          <w:sz w:val="22"/>
          <w:szCs w:val="22"/>
        </w:rPr>
        <w:t xml:space="preserve"> 20</w:t>
      </w:r>
      <w:r w:rsidR="00463050">
        <w:rPr>
          <w:color w:val="auto"/>
          <w:sz w:val="22"/>
          <w:szCs w:val="22"/>
        </w:rPr>
        <w:t>09</w:t>
      </w:r>
      <w:r>
        <w:rPr>
          <w:color w:val="auto"/>
          <w:sz w:val="22"/>
          <w:szCs w:val="22"/>
        </w:rPr>
        <w:t xml:space="preserve">. godine. </w:t>
      </w:r>
    </w:p>
    <w:p w:rsidR="00AE281A" w:rsidRDefault="00AE281A" w:rsidP="003B4283">
      <w:pPr>
        <w:pStyle w:val="Default"/>
        <w:rPr>
          <w:color w:val="auto"/>
          <w:sz w:val="22"/>
          <w:szCs w:val="22"/>
        </w:rPr>
      </w:pPr>
    </w:p>
    <w:p w:rsidR="00AE281A" w:rsidRDefault="00AE281A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KLASA: </w:t>
      </w:r>
      <w:r w:rsidR="00E27C03">
        <w:rPr>
          <w:color w:val="auto"/>
          <w:sz w:val="22"/>
          <w:szCs w:val="22"/>
        </w:rPr>
        <w:t>602-03/21-04/03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URBROJ: </w:t>
      </w:r>
      <w:r w:rsidR="00E27C03">
        <w:rPr>
          <w:color w:val="auto"/>
          <w:sz w:val="22"/>
          <w:szCs w:val="22"/>
        </w:rPr>
        <w:t>2198-1-66-21-01</w:t>
      </w:r>
      <w:bookmarkStart w:id="0" w:name="_GoBack"/>
      <w:bookmarkEnd w:id="0"/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</w:p>
    <w:p w:rsidR="003B4283" w:rsidRDefault="004455E4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ZADAR, </w:t>
      </w:r>
      <w:r w:rsidR="003B4283">
        <w:rPr>
          <w:color w:val="auto"/>
          <w:sz w:val="22"/>
          <w:szCs w:val="22"/>
        </w:rPr>
        <w:t xml:space="preserve"> </w:t>
      </w:r>
      <w:r w:rsidR="00463050">
        <w:rPr>
          <w:color w:val="auto"/>
          <w:sz w:val="22"/>
          <w:szCs w:val="22"/>
        </w:rPr>
        <w:t xml:space="preserve">25.03. </w:t>
      </w:r>
      <w:r w:rsidR="003B4283">
        <w:rPr>
          <w:color w:val="auto"/>
          <w:sz w:val="22"/>
          <w:szCs w:val="22"/>
        </w:rPr>
        <w:t xml:space="preserve">2021. </w:t>
      </w:r>
    </w:p>
    <w:p w:rsidR="00F218A4" w:rsidRDefault="00F218A4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Predsjednica Školskog odbora: </w:t>
      </w:r>
    </w:p>
    <w:p w:rsidR="00463050" w:rsidRDefault="00463050" w:rsidP="003B4283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Džanan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Selimović</w:t>
      </w:r>
      <w:proofErr w:type="spellEnd"/>
    </w:p>
    <w:p w:rsidR="00463050" w:rsidRDefault="00463050" w:rsidP="003B4283">
      <w:pPr>
        <w:pStyle w:val="Default"/>
        <w:rPr>
          <w:color w:val="auto"/>
          <w:sz w:val="22"/>
          <w:szCs w:val="22"/>
        </w:rPr>
      </w:pPr>
    </w:p>
    <w:p w:rsidR="00463050" w:rsidRDefault="00463050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Pravilnik je objavljen na oglas</w:t>
      </w:r>
      <w:r w:rsidR="004455E4">
        <w:rPr>
          <w:color w:val="auto"/>
          <w:sz w:val="22"/>
          <w:szCs w:val="22"/>
        </w:rPr>
        <w:t xml:space="preserve">noj ploči Škole dana </w:t>
      </w:r>
      <w:r>
        <w:rPr>
          <w:color w:val="auto"/>
          <w:sz w:val="22"/>
          <w:szCs w:val="22"/>
        </w:rPr>
        <w:t xml:space="preserve"> </w:t>
      </w:r>
      <w:r w:rsidR="00463050">
        <w:rPr>
          <w:color w:val="auto"/>
          <w:sz w:val="22"/>
          <w:szCs w:val="22"/>
        </w:rPr>
        <w:t xml:space="preserve">25. 03. </w:t>
      </w:r>
      <w:r>
        <w:rPr>
          <w:color w:val="auto"/>
          <w:sz w:val="22"/>
          <w:szCs w:val="22"/>
        </w:rPr>
        <w:t xml:space="preserve">2021. godine, te je isti dan stupio na snagu. </w:t>
      </w: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</w:p>
    <w:p w:rsidR="003B4283" w:rsidRDefault="003B4283" w:rsidP="003B4283">
      <w:pPr>
        <w:pStyle w:val="Default"/>
        <w:rPr>
          <w:color w:val="auto"/>
          <w:sz w:val="22"/>
          <w:szCs w:val="22"/>
        </w:rPr>
      </w:pPr>
    </w:p>
    <w:p w:rsidR="00463050" w:rsidRDefault="003B4283" w:rsidP="003B428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Ravnateljica: </w:t>
      </w:r>
    </w:p>
    <w:p w:rsidR="007725A9" w:rsidRDefault="003B4283" w:rsidP="003B4283">
      <w:r>
        <w:t xml:space="preserve">Silvana </w:t>
      </w:r>
      <w:proofErr w:type="spellStart"/>
      <w:r>
        <w:t>Ujdur</w:t>
      </w:r>
      <w:proofErr w:type="spellEnd"/>
      <w:r>
        <w:t xml:space="preserve"> </w:t>
      </w:r>
      <w:proofErr w:type="spellStart"/>
      <w:r>
        <w:t>Bilan</w:t>
      </w:r>
      <w:proofErr w:type="spellEnd"/>
    </w:p>
    <w:sectPr w:rsidR="007725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283"/>
    <w:rsid w:val="00002E5C"/>
    <w:rsid w:val="003B4283"/>
    <w:rsid w:val="004455E4"/>
    <w:rsid w:val="00463050"/>
    <w:rsid w:val="007725A9"/>
    <w:rsid w:val="00AE281A"/>
    <w:rsid w:val="00B5468D"/>
    <w:rsid w:val="00E27C03"/>
    <w:rsid w:val="00F2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58201-657A-4852-849F-A42BAD4E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3B42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21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1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3078</Words>
  <Characters>17551</Characters>
  <Application>Microsoft Office Word</Application>
  <DocSecurity>0</DocSecurity>
  <Lines>146</Lines>
  <Paragraphs>41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User410</dc:creator>
  <cp:keywords/>
  <dc:description/>
  <cp:lastModifiedBy>User410</cp:lastModifiedBy>
  <cp:revision>2</cp:revision>
  <cp:lastPrinted>2021-02-25T10:19:00Z</cp:lastPrinted>
  <dcterms:created xsi:type="dcterms:W3CDTF">2021-03-29T07:41:00Z</dcterms:created>
  <dcterms:modified xsi:type="dcterms:W3CDTF">2021-03-29T07:41:00Z</dcterms:modified>
</cp:coreProperties>
</file>