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4C1" w:rsidRPr="00E65E56" w:rsidRDefault="000F72E6" w:rsidP="00E65E56">
      <w:pPr>
        <w:spacing w:after="0" w:line="240" w:lineRule="auto"/>
        <w:ind w:left="2832" w:firstLine="708"/>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p>
    <w:p w:rsidR="00FB6652" w:rsidRPr="00372E4B" w:rsidRDefault="004D0C82" w:rsidP="00AE3BDF">
      <w:pPr>
        <w:spacing w:after="0" w:line="240" w:lineRule="auto"/>
        <w:jc w:val="both"/>
        <w:rPr>
          <w:rFonts w:ascii="Times New Roman" w:eastAsia="Batang" w:hAnsi="Times New Roman" w:cs="Times New Roman"/>
          <w:sz w:val="24"/>
          <w:szCs w:val="24"/>
        </w:rPr>
      </w:pPr>
      <w:r w:rsidRPr="002E24C1">
        <w:rPr>
          <w:rFonts w:ascii="Times New Roman" w:hAnsi="Times New Roman" w:cs="Times New Roman"/>
          <w:sz w:val="24"/>
          <w:szCs w:val="24"/>
        </w:rPr>
        <w:t xml:space="preserve"> </w:t>
      </w:r>
      <w:r w:rsidR="002E24C1">
        <w:rPr>
          <w:rFonts w:ascii="Times New Roman" w:hAnsi="Times New Roman" w:cs="Times New Roman"/>
          <w:sz w:val="24"/>
          <w:szCs w:val="24"/>
        </w:rPr>
        <w:tab/>
      </w:r>
      <w:r w:rsidRPr="00372E4B">
        <w:rPr>
          <w:rFonts w:ascii="Times New Roman" w:eastAsia="Batang" w:hAnsi="Times New Roman" w:cs="Times New Roman"/>
          <w:sz w:val="24"/>
          <w:szCs w:val="24"/>
        </w:rPr>
        <w:t xml:space="preserve">Na temelju </w:t>
      </w:r>
      <w:r w:rsidR="00A63C0F" w:rsidRPr="00372E4B">
        <w:rPr>
          <w:rFonts w:ascii="Times New Roman" w:eastAsia="Batang" w:hAnsi="Times New Roman" w:cs="Times New Roman"/>
          <w:sz w:val="24"/>
          <w:szCs w:val="24"/>
        </w:rPr>
        <w:t xml:space="preserve"> članka 107. </w:t>
      </w:r>
      <w:r w:rsidRPr="00372E4B">
        <w:rPr>
          <w:rFonts w:ascii="Times New Roman" w:eastAsia="Batang" w:hAnsi="Times New Roman" w:cs="Times New Roman"/>
          <w:sz w:val="24"/>
          <w:szCs w:val="24"/>
        </w:rPr>
        <w:t xml:space="preserve">stavka </w:t>
      </w:r>
      <w:r w:rsidR="00A63C0F" w:rsidRPr="00372E4B">
        <w:rPr>
          <w:rFonts w:ascii="Times New Roman" w:eastAsia="Batang" w:hAnsi="Times New Roman" w:cs="Times New Roman"/>
          <w:sz w:val="24"/>
          <w:szCs w:val="24"/>
        </w:rPr>
        <w:t xml:space="preserve"> 9. Zakona o odgoju i obrazovanju u osnovnoj i sredn</w:t>
      </w:r>
      <w:r w:rsidRPr="00372E4B">
        <w:rPr>
          <w:rFonts w:ascii="Times New Roman" w:eastAsia="Batang" w:hAnsi="Times New Roman" w:cs="Times New Roman"/>
          <w:sz w:val="24"/>
          <w:szCs w:val="24"/>
        </w:rPr>
        <w:t xml:space="preserve">joj školi ("Narodne novine“, br. </w:t>
      </w:r>
      <w:r w:rsidR="00E46B2F" w:rsidRPr="00372E4B">
        <w:rPr>
          <w:rFonts w:ascii="Times New Roman" w:eastAsia="Batang" w:hAnsi="Times New Roman" w:cs="Times New Roman"/>
          <w:sz w:val="24"/>
          <w:szCs w:val="24"/>
          <w:lang w:eastAsia="hr-HR"/>
        </w:rPr>
        <w:t>87/08., 86/09., 92/10., 105/10.-ispravak, 90/11., 16/12., 86</w:t>
      </w:r>
      <w:r w:rsidRPr="00372E4B">
        <w:rPr>
          <w:rFonts w:ascii="Times New Roman" w:eastAsia="Batang" w:hAnsi="Times New Roman" w:cs="Times New Roman"/>
          <w:sz w:val="24"/>
          <w:szCs w:val="24"/>
          <w:lang w:eastAsia="hr-HR"/>
        </w:rPr>
        <w:t>/12.,</w:t>
      </w:r>
      <w:r w:rsidR="00E46B2F" w:rsidRPr="00372E4B">
        <w:rPr>
          <w:rFonts w:ascii="Times New Roman" w:eastAsia="Batang" w:hAnsi="Times New Roman" w:cs="Times New Roman"/>
          <w:sz w:val="24"/>
          <w:szCs w:val="24"/>
          <w:lang w:eastAsia="hr-HR"/>
        </w:rPr>
        <w:t xml:space="preserve"> 94/13., 152/14., 7/17. i 68/18.</w:t>
      </w:r>
      <w:r w:rsidR="007F1CE9" w:rsidRPr="00372E4B">
        <w:rPr>
          <w:rFonts w:ascii="Times New Roman" w:eastAsia="Batang" w:hAnsi="Times New Roman" w:cs="Times New Roman"/>
          <w:sz w:val="24"/>
          <w:szCs w:val="24"/>
        </w:rPr>
        <w:t>) i članka</w:t>
      </w:r>
      <w:r w:rsidR="006402CE">
        <w:rPr>
          <w:rFonts w:ascii="Times New Roman" w:eastAsia="Batang" w:hAnsi="Times New Roman" w:cs="Times New Roman"/>
          <w:sz w:val="24"/>
          <w:szCs w:val="24"/>
        </w:rPr>
        <w:t xml:space="preserve"> 98</w:t>
      </w:r>
      <w:r w:rsidR="00F77BB7">
        <w:rPr>
          <w:rFonts w:ascii="Times New Roman" w:eastAsia="Batang" w:hAnsi="Times New Roman" w:cs="Times New Roman"/>
          <w:sz w:val="24"/>
          <w:szCs w:val="24"/>
        </w:rPr>
        <w:t xml:space="preserve">. </w:t>
      </w:r>
      <w:r w:rsidR="008E31D4" w:rsidRPr="00372E4B">
        <w:rPr>
          <w:rFonts w:ascii="Times New Roman" w:eastAsia="Batang" w:hAnsi="Times New Roman" w:cs="Times New Roman"/>
          <w:sz w:val="24"/>
          <w:szCs w:val="24"/>
        </w:rPr>
        <w:t xml:space="preserve">Statuta </w:t>
      </w:r>
      <w:r w:rsidR="006402CE">
        <w:rPr>
          <w:rFonts w:ascii="Times New Roman" w:eastAsia="Batang" w:hAnsi="Times New Roman" w:cs="Times New Roman"/>
          <w:sz w:val="24"/>
          <w:szCs w:val="24"/>
        </w:rPr>
        <w:t>Obrtničke škole Gojka Matuline</w:t>
      </w:r>
      <w:r w:rsidR="006B372A" w:rsidRPr="00372E4B">
        <w:rPr>
          <w:rFonts w:ascii="Times New Roman" w:eastAsia="Batang" w:hAnsi="Times New Roman" w:cs="Times New Roman"/>
          <w:sz w:val="24"/>
          <w:szCs w:val="24"/>
        </w:rPr>
        <w:t xml:space="preserve"> Zadar,</w:t>
      </w:r>
      <w:r w:rsidR="006402CE">
        <w:rPr>
          <w:rFonts w:ascii="Times New Roman" w:eastAsia="Batang" w:hAnsi="Times New Roman" w:cs="Times New Roman"/>
          <w:sz w:val="24"/>
          <w:szCs w:val="24"/>
        </w:rPr>
        <w:t xml:space="preserve"> Ivana Mažuranića </w:t>
      </w:r>
      <w:r w:rsidR="00F77BB7">
        <w:rPr>
          <w:rFonts w:ascii="Times New Roman" w:eastAsia="Batang" w:hAnsi="Times New Roman" w:cs="Times New Roman"/>
          <w:sz w:val="24"/>
          <w:szCs w:val="24"/>
        </w:rPr>
        <w:t>br. 3</w:t>
      </w:r>
      <w:r w:rsidR="006402CE">
        <w:rPr>
          <w:rFonts w:ascii="Times New Roman" w:eastAsia="Batang" w:hAnsi="Times New Roman" w:cs="Times New Roman"/>
          <w:sz w:val="24"/>
          <w:szCs w:val="24"/>
        </w:rPr>
        <w:t>2</w:t>
      </w:r>
      <w:r w:rsidR="00F77BB7">
        <w:rPr>
          <w:rFonts w:ascii="Times New Roman" w:eastAsia="Batang" w:hAnsi="Times New Roman" w:cs="Times New Roman"/>
          <w:sz w:val="24"/>
          <w:szCs w:val="24"/>
        </w:rPr>
        <w:t xml:space="preserve">, </w:t>
      </w:r>
      <w:r w:rsidRPr="00372E4B">
        <w:rPr>
          <w:rFonts w:ascii="Times New Roman" w:eastAsia="Batang" w:hAnsi="Times New Roman" w:cs="Times New Roman"/>
          <w:sz w:val="24"/>
          <w:szCs w:val="24"/>
        </w:rPr>
        <w:t xml:space="preserve">Školski odbor </w:t>
      </w:r>
      <w:r w:rsidR="006402CE">
        <w:rPr>
          <w:rFonts w:ascii="Times New Roman" w:eastAsia="Batang" w:hAnsi="Times New Roman" w:cs="Times New Roman"/>
          <w:sz w:val="24"/>
          <w:szCs w:val="24"/>
          <w:shd w:val="clear" w:color="auto" w:fill="FFFFFF" w:themeFill="background1"/>
        </w:rPr>
        <w:t>Obrtničke škole Gojka Matuline Zadar</w:t>
      </w:r>
      <w:r w:rsidRPr="00372E4B">
        <w:rPr>
          <w:rFonts w:ascii="Times New Roman" w:eastAsia="Batang" w:hAnsi="Times New Roman" w:cs="Times New Roman"/>
          <w:sz w:val="24"/>
          <w:szCs w:val="24"/>
        </w:rPr>
        <w:t xml:space="preserve"> na </w:t>
      </w:r>
      <w:r w:rsidR="006402CE">
        <w:rPr>
          <w:rFonts w:ascii="Times New Roman" w:eastAsia="Batang" w:hAnsi="Times New Roman" w:cs="Times New Roman"/>
          <w:sz w:val="24"/>
          <w:szCs w:val="24"/>
        </w:rPr>
        <w:t xml:space="preserve"> sjednici </w:t>
      </w:r>
      <w:r w:rsidR="002E24C1" w:rsidRPr="00372E4B">
        <w:rPr>
          <w:rFonts w:ascii="Times New Roman" w:eastAsia="Batang" w:hAnsi="Times New Roman" w:cs="Times New Roman"/>
          <w:sz w:val="24"/>
          <w:szCs w:val="24"/>
        </w:rPr>
        <w:t>održanoj</w:t>
      </w:r>
      <w:r w:rsidR="000F72E6">
        <w:rPr>
          <w:rFonts w:ascii="Times New Roman" w:eastAsia="Batang" w:hAnsi="Times New Roman" w:cs="Times New Roman"/>
          <w:sz w:val="24"/>
          <w:szCs w:val="24"/>
        </w:rPr>
        <w:t xml:space="preserve"> 15. srpnja </w:t>
      </w:r>
      <w:r w:rsidR="006C2F57">
        <w:rPr>
          <w:rFonts w:ascii="Times New Roman" w:eastAsia="Batang" w:hAnsi="Times New Roman" w:cs="Times New Roman"/>
          <w:sz w:val="24"/>
          <w:szCs w:val="24"/>
        </w:rPr>
        <w:t xml:space="preserve"> </w:t>
      </w:r>
      <w:r w:rsidR="002E24C1" w:rsidRPr="00372E4B">
        <w:rPr>
          <w:rFonts w:ascii="Times New Roman" w:eastAsia="Batang" w:hAnsi="Times New Roman" w:cs="Times New Roman"/>
          <w:sz w:val="24"/>
          <w:szCs w:val="24"/>
        </w:rPr>
        <w:t>2019</w:t>
      </w:r>
      <w:r w:rsidR="00B30AAC" w:rsidRPr="00372E4B">
        <w:rPr>
          <w:rFonts w:ascii="Times New Roman" w:eastAsia="Batang" w:hAnsi="Times New Roman" w:cs="Times New Roman"/>
          <w:sz w:val="24"/>
          <w:szCs w:val="24"/>
        </w:rPr>
        <w:t>. g</w:t>
      </w:r>
      <w:r w:rsidRPr="00372E4B">
        <w:rPr>
          <w:rFonts w:ascii="Times New Roman" w:eastAsia="Batang" w:hAnsi="Times New Roman" w:cs="Times New Roman"/>
          <w:sz w:val="24"/>
          <w:szCs w:val="24"/>
        </w:rPr>
        <w:t>odine donio je</w:t>
      </w:r>
    </w:p>
    <w:p w:rsidR="00265BA5" w:rsidRPr="00372E4B" w:rsidRDefault="00265BA5" w:rsidP="00AE3BDF">
      <w:pPr>
        <w:spacing w:after="0" w:line="240" w:lineRule="auto"/>
        <w:jc w:val="both"/>
        <w:rPr>
          <w:rFonts w:ascii="Times New Roman" w:eastAsia="Batang" w:hAnsi="Times New Roman" w:cs="Times New Roman"/>
          <w:sz w:val="24"/>
          <w:szCs w:val="24"/>
        </w:rPr>
      </w:pPr>
    </w:p>
    <w:p w:rsidR="00265BA5" w:rsidRPr="00372E4B" w:rsidRDefault="00265BA5" w:rsidP="00AE3BDF">
      <w:pPr>
        <w:spacing w:after="0" w:line="240" w:lineRule="auto"/>
        <w:jc w:val="both"/>
        <w:rPr>
          <w:rFonts w:ascii="Times New Roman" w:eastAsia="Batang" w:hAnsi="Times New Roman" w:cs="Times New Roman"/>
          <w:sz w:val="24"/>
          <w:szCs w:val="24"/>
        </w:rPr>
      </w:pPr>
    </w:p>
    <w:p w:rsidR="002E24C1" w:rsidRPr="00372E4B" w:rsidRDefault="004568F0" w:rsidP="00ED2D81">
      <w:pPr>
        <w:spacing w:after="0"/>
        <w:jc w:val="center"/>
        <w:rPr>
          <w:rFonts w:ascii="Times New Roman" w:eastAsia="Batang" w:hAnsi="Times New Roman" w:cs="Times New Roman"/>
          <w:b/>
          <w:sz w:val="24"/>
          <w:szCs w:val="24"/>
        </w:rPr>
      </w:pPr>
      <w:r w:rsidRPr="00372E4B">
        <w:rPr>
          <w:rFonts w:ascii="Times New Roman" w:eastAsia="Batang" w:hAnsi="Times New Roman" w:cs="Times New Roman"/>
          <w:b/>
          <w:sz w:val="24"/>
          <w:szCs w:val="24"/>
        </w:rPr>
        <w:t>P R A V I L N I K</w:t>
      </w:r>
    </w:p>
    <w:p w:rsidR="004568F0" w:rsidRPr="00372E4B" w:rsidRDefault="008D056D" w:rsidP="00ED2D81">
      <w:pPr>
        <w:spacing w:after="0"/>
        <w:jc w:val="center"/>
        <w:rPr>
          <w:rFonts w:ascii="Times New Roman" w:eastAsia="Batang" w:hAnsi="Times New Roman" w:cs="Times New Roman"/>
          <w:b/>
          <w:sz w:val="24"/>
          <w:szCs w:val="24"/>
        </w:rPr>
      </w:pPr>
      <w:r w:rsidRPr="00372E4B">
        <w:rPr>
          <w:rFonts w:ascii="Times New Roman" w:eastAsia="Batang" w:hAnsi="Times New Roman" w:cs="Times New Roman"/>
          <w:b/>
          <w:sz w:val="24"/>
          <w:szCs w:val="24"/>
        </w:rPr>
        <w:t>O NAČINU I POSTUPKU ZAPOŠLJAVANJA</w:t>
      </w:r>
    </w:p>
    <w:p w:rsidR="005301EB" w:rsidRPr="00372E4B" w:rsidRDefault="008D056D" w:rsidP="00ED2D81">
      <w:pPr>
        <w:spacing w:after="0"/>
        <w:jc w:val="center"/>
        <w:rPr>
          <w:rFonts w:ascii="Times New Roman" w:eastAsia="Batang" w:hAnsi="Times New Roman" w:cs="Times New Roman"/>
          <w:b/>
          <w:sz w:val="24"/>
          <w:szCs w:val="24"/>
        </w:rPr>
      </w:pPr>
      <w:r w:rsidRPr="00372E4B">
        <w:rPr>
          <w:rFonts w:ascii="Times New Roman" w:eastAsia="Batang" w:hAnsi="Times New Roman" w:cs="Times New Roman"/>
          <w:b/>
          <w:sz w:val="24"/>
          <w:szCs w:val="24"/>
        </w:rPr>
        <w:t xml:space="preserve">U </w:t>
      </w:r>
      <w:r w:rsidR="006402CE">
        <w:rPr>
          <w:rFonts w:ascii="Times New Roman" w:eastAsia="Batang" w:hAnsi="Times New Roman" w:cs="Times New Roman"/>
          <w:b/>
          <w:sz w:val="24"/>
          <w:szCs w:val="24"/>
        </w:rPr>
        <w:t xml:space="preserve"> OBRTNIČKOJ ŠKOLI GOJKA MATULINE ZADAR</w:t>
      </w:r>
    </w:p>
    <w:p w:rsidR="008D056D" w:rsidRPr="00372E4B" w:rsidRDefault="008D056D" w:rsidP="00ED2D81">
      <w:pPr>
        <w:spacing w:after="0"/>
        <w:jc w:val="center"/>
        <w:rPr>
          <w:rFonts w:ascii="Times New Roman" w:eastAsia="Batang" w:hAnsi="Times New Roman" w:cs="Times New Roman"/>
          <w:sz w:val="24"/>
          <w:szCs w:val="24"/>
        </w:rPr>
      </w:pPr>
    </w:p>
    <w:p w:rsidR="00EE0B41" w:rsidRPr="00372E4B" w:rsidRDefault="00EE0B41" w:rsidP="00ED2D81">
      <w:pPr>
        <w:spacing w:after="0"/>
        <w:jc w:val="center"/>
        <w:rPr>
          <w:rFonts w:ascii="Times New Roman" w:eastAsia="Batang" w:hAnsi="Times New Roman" w:cs="Times New Roman"/>
          <w:sz w:val="24"/>
          <w:szCs w:val="24"/>
        </w:rPr>
      </w:pPr>
    </w:p>
    <w:p w:rsidR="00265BA5" w:rsidRPr="00372E4B" w:rsidRDefault="00265BA5" w:rsidP="00ED2D81">
      <w:pPr>
        <w:spacing w:after="0"/>
        <w:jc w:val="center"/>
        <w:rPr>
          <w:rFonts w:ascii="Times New Roman" w:eastAsia="Batang" w:hAnsi="Times New Roman" w:cs="Times New Roman"/>
          <w:sz w:val="24"/>
          <w:szCs w:val="24"/>
        </w:rPr>
      </w:pPr>
    </w:p>
    <w:p w:rsidR="000B603D" w:rsidRPr="00372E4B" w:rsidRDefault="00B30AAC" w:rsidP="0069324C">
      <w:pPr>
        <w:pStyle w:val="Odlomakpopisa"/>
        <w:numPr>
          <w:ilvl w:val="0"/>
          <w:numId w:val="3"/>
        </w:numPr>
        <w:spacing w:after="0"/>
        <w:jc w:val="both"/>
        <w:rPr>
          <w:rFonts w:ascii="Times New Roman" w:eastAsia="Batang" w:hAnsi="Times New Roman" w:cs="Times New Roman"/>
          <w:b/>
          <w:sz w:val="24"/>
          <w:szCs w:val="24"/>
        </w:rPr>
      </w:pPr>
      <w:r w:rsidRPr="00372E4B">
        <w:rPr>
          <w:rFonts w:ascii="Times New Roman" w:eastAsia="Batang" w:hAnsi="Times New Roman" w:cs="Times New Roman"/>
          <w:b/>
          <w:sz w:val="24"/>
          <w:szCs w:val="24"/>
        </w:rPr>
        <w:t>OPĆE ODREDBE</w:t>
      </w:r>
    </w:p>
    <w:p w:rsidR="00F64CDF" w:rsidRPr="00372E4B" w:rsidRDefault="00F64CDF" w:rsidP="00407DF8">
      <w:pPr>
        <w:spacing w:after="0"/>
        <w:jc w:val="center"/>
        <w:rPr>
          <w:rFonts w:ascii="Times New Roman" w:eastAsia="Batang" w:hAnsi="Times New Roman" w:cs="Times New Roman"/>
          <w:b/>
          <w:sz w:val="24"/>
          <w:szCs w:val="24"/>
        </w:rPr>
      </w:pPr>
    </w:p>
    <w:p w:rsidR="00A63C0F" w:rsidRPr="00E653EA" w:rsidRDefault="00A63C0F" w:rsidP="0036135A">
      <w:pPr>
        <w:spacing w:after="0" w:line="240" w:lineRule="auto"/>
        <w:jc w:val="center"/>
        <w:rPr>
          <w:rFonts w:ascii="Times New Roman" w:eastAsia="Batang" w:hAnsi="Times New Roman" w:cs="Times New Roman"/>
          <w:b/>
          <w:sz w:val="24"/>
          <w:szCs w:val="24"/>
        </w:rPr>
      </w:pPr>
      <w:r w:rsidRPr="00E653EA">
        <w:rPr>
          <w:rFonts w:ascii="Times New Roman" w:eastAsia="Batang" w:hAnsi="Times New Roman" w:cs="Times New Roman"/>
          <w:b/>
          <w:sz w:val="24"/>
          <w:szCs w:val="24"/>
        </w:rPr>
        <w:t>Članak 1.</w:t>
      </w:r>
    </w:p>
    <w:p w:rsidR="00BA0652" w:rsidRPr="00E653EA" w:rsidRDefault="00DD6D03" w:rsidP="0036135A">
      <w:pPr>
        <w:spacing w:after="0" w:line="240" w:lineRule="auto"/>
        <w:ind w:firstLine="708"/>
        <w:jc w:val="both"/>
        <w:rPr>
          <w:rFonts w:ascii="Times New Roman" w:eastAsia="Times New Roman" w:hAnsi="Times New Roman" w:cs="Times New Roman"/>
          <w:sz w:val="24"/>
          <w:szCs w:val="24"/>
        </w:rPr>
      </w:pPr>
      <w:r w:rsidRPr="00E653EA">
        <w:rPr>
          <w:rFonts w:ascii="Times New Roman" w:eastAsia="Batang" w:hAnsi="Times New Roman" w:cs="Times New Roman"/>
          <w:sz w:val="24"/>
          <w:szCs w:val="24"/>
        </w:rPr>
        <w:t xml:space="preserve">   </w:t>
      </w:r>
      <w:r w:rsidR="00B6781C" w:rsidRPr="00E653EA">
        <w:rPr>
          <w:rFonts w:ascii="Times New Roman" w:eastAsia="Batang" w:hAnsi="Times New Roman" w:cs="Times New Roman"/>
          <w:sz w:val="24"/>
          <w:szCs w:val="24"/>
        </w:rPr>
        <w:t>Ovim se P</w:t>
      </w:r>
      <w:r w:rsidR="008D056D" w:rsidRPr="00E653EA">
        <w:rPr>
          <w:rFonts w:ascii="Times New Roman" w:eastAsia="Batang" w:hAnsi="Times New Roman" w:cs="Times New Roman"/>
          <w:sz w:val="24"/>
          <w:szCs w:val="24"/>
        </w:rPr>
        <w:t>ravilnikom</w:t>
      </w:r>
      <w:r w:rsidR="00563F6B" w:rsidRPr="00E653EA">
        <w:rPr>
          <w:rFonts w:ascii="Times New Roman" w:eastAsia="Batang" w:hAnsi="Times New Roman" w:cs="Times New Roman"/>
          <w:sz w:val="24"/>
          <w:szCs w:val="24"/>
        </w:rPr>
        <w:t xml:space="preserve"> o načinu i postupku zapošljavanja (u daljnjem tekstu: Pravilnik) u</w:t>
      </w:r>
      <w:r w:rsidR="003F2F0F" w:rsidRPr="00E653EA">
        <w:rPr>
          <w:rFonts w:ascii="Times New Roman" w:eastAsia="Batang" w:hAnsi="Times New Roman" w:cs="Times New Roman"/>
          <w:sz w:val="24"/>
          <w:szCs w:val="24"/>
        </w:rPr>
        <w:t xml:space="preserve"> </w:t>
      </w:r>
      <w:r w:rsidR="00563F6B" w:rsidRPr="00E653EA">
        <w:rPr>
          <w:rFonts w:ascii="Times New Roman" w:eastAsia="Batang" w:hAnsi="Times New Roman" w:cs="Times New Roman"/>
          <w:sz w:val="24"/>
          <w:szCs w:val="24"/>
        </w:rPr>
        <w:t xml:space="preserve"> </w:t>
      </w:r>
      <w:r w:rsidR="006402CE">
        <w:rPr>
          <w:rFonts w:ascii="Times New Roman" w:eastAsia="Batang" w:hAnsi="Times New Roman" w:cs="Times New Roman"/>
          <w:b/>
          <w:i/>
          <w:sz w:val="24"/>
          <w:szCs w:val="24"/>
        </w:rPr>
        <w:t xml:space="preserve">Obrtničkoj školi Gojka Matuline  Zadar, Ivana Mažuranića </w:t>
      </w:r>
      <w:r w:rsidR="00790C8D" w:rsidRPr="00E653EA">
        <w:rPr>
          <w:rFonts w:ascii="Times New Roman" w:eastAsia="Batang" w:hAnsi="Times New Roman" w:cs="Times New Roman"/>
          <w:b/>
          <w:i/>
          <w:sz w:val="24"/>
          <w:szCs w:val="24"/>
        </w:rPr>
        <w:t xml:space="preserve"> br. 3</w:t>
      </w:r>
      <w:r w:rsidR="006402CE">
        <w:rPr>
          <w:rFonts w:ascii="Times New Roman" w:eastAsia="Batang" w:hAnsi="Times New Roman" w:cs="Times New Roman"/>
          <w:b/>
          <w:i/>
          <w:sz w:val="24"/>
          <w:szCs w:val="24"/>
        </w:rPr>
        <w:t>2</w:t>
      </w:r>
      <w:r w:rsidR="00A30883" w:rsidRPr="00E653EA">
        <w:rPr>
          <w:rFonts w:ascii="Times New Roman" w:eastAsia="Batang" w:hAnsi="Times New Roman" w:cs="Times New Roman"/>
          <w:sz w:val="24"/>
          <w:szCs w:val="24"/>
        </w:rPr>
        <w:t xml:space="preserve"> (</w:t>
      </w:r>
      <w:r w:rsidR="00563F6B" w:rsidRPr="00E653EA">
        <w:rPr>
          <w:rFonts w:ascii="Times New Roman" w:eastAsia="Batang" w:hAnsi="Times New Roman" w:cs="Times New Roman"/>
          <w:sz w:val="24"/>
          <w:szCs w:val="24"/>
        </w:rPr>
        <w:t xml:space="preserve">u daljnjem tekstu: Škola) </w:t>
      </w:r>
      <w:r w:rsidR="00BA0652" w:rsidRPr="00E653EA">
        <w:rPr>
          <w:rFonts w:ascii="Times New Roman" w:eastAsia="Batang" w:hAnsi="Times New Roman" w:cs="Times New Roman"/>
          <w:sz w:val="24"/>
          <w:szCs w:val="24"/>
        </w:rPr>
        <w:t xml:space="preserve">uređuje </w:t>
      </w:r>
      <w:r w:rsidR="00BA0652" w:rsidRPr="00E653EA">
        <w:rPr>
          <w:rFonts w:ascii="Times New Roman" w:eastAsia="Times New Roman" w:hAnsi="Times New Roman" w:cs="Times New Roman"/>
          <w:sz w:val="24"/>
          <w:szCs w:val="24"/>
        </w:rPr>
        <w:t xml:space="preserve">postupak provedbe natječaja, način objave i sadržaj natječaja, postupak procjene i vrednovanja kandidata prijavljenih na natječaj, odnosno kandidata koje je uputio nadležni ured državne uprave, imenovanje i način rada povjerenstva koje sudjeluje u procjeni i vrednovanju kandidata u postupku zapošljavanja </w:t>
      </w:r>
      <w:r w:rsidR="00714EF3" w:rsidRPr="00E653EA">
        <w:rPr>
          <w:rFonts w:ascii="Times New Roman" w:eastAsia="Times New Roman" w:hAnsi="Times New Roman" w:cs="Times New Roman"/>
          <w:sz w:val="24"/>
          <w:szCs w:val="24"/>
        </w:rPr>
        <w:t xml:space="preserve">( u daljnjem tekstu: Povjerenstvo) </w:t>
      </w:r>
      <w:r w:rsidR="00BA0652" w:rsidRPr="00E653EA">
        <w:rPr>
          <w:rFonts w:ascii="Times New Roman" w:eastAsia="Times New Roman" w:hAnsi="Times New Roman" w:cs="Times New Roman"/>
          <w:sz w:val="24"/>
          <w:szCs w:val="24"/>
        </w:rPr>
        <w:t>kao i druga pitanja vezana za zapošljavanje u Školi.</w:t>
      </w:r>
    </w:p>
    <w:p w:rsidR="007B24EC" w:rsidRPr="00E653EA" w:rsidRDefault="007B24EC" w:rsidP="007B24EC">
      <w:pPr>
        <w:spacing w:after="0" w:line="240" w:lineRule="auto"/>
        <w:ind w:firstLine="708"/>
        <w:jc w:val="both"/>
        <w:rPr>
          <w:rFonts w:ascii="Times New Roman" w:eastAsia="Times New Roman" w:hAnsi="Times New Roman" w:cs="Times New Roman"/>
          <w:sz w:val="24"/>
          <w:szCs w:val="24"/>
        </w:rPr>
      </w:pPr>
      <w:r w:rsidRPr="00E653EA">
        <w:rPr>
          <w:rFonts w:ascii="Times New Roman" w:eastAsia="Times New Roman" w:hAnsi="Times New Roman" w:cs="Times New Roman"/>
          <w:sz w:val="24"/>
          <w:szCs w:val="24"/>
        </w:rPr>
        <w:t xml:space="preserve">Odredbe ovog Pravilnika ne primjenjuju se u postupku imenovanja ravnatelja, u postupku zapošljavanja pomoćnika u nastavi i stručno komunikacijskih posrednika koji nisu samostalni nositelji odgojno-obrazovne i nastavne djelatnosti. </w:t>
      </w:r>
    </w:p>
    <w:p w:rsidR="007B24EC" w:rsidRPr="00E653EA" w:rsidRDefault="007B24EC" w:rsidP="007B24EC">
      <w:pPr>
        <w:spacing w:after="0" w:line="240" w:lineRule="auto"/>
        <w:jc w:val="center"/>
        <w:rPr>
          <w:rFonts w:ascii="Times New Roman" w:eastAsia="Times New Roman" w:hAnsi="Times New Roman" w:cs="Times New Roman"/>
          <w:sz w:val="24"/>
          <w:szCs w:val="24"/>
        </w:rPr>
      </w:pPr>
    </w:p>
    <w:p w:rsidR="007B24EC" w:rsidRPr="00E653EA" w:rsidRDefault="007B24EC" w:rsidP="007B24EC">
      <w:pPr>
        <w:spacing w:after="0" w:line="240" w:lineRule="auto"/>
        <w:jc w:val="center"/>
        <w:rPr>
          <w:rFonts w:ascii="Times New Roman" w:eastAsia="Times New Roman" w:hAnsi="Times New Roman" w:cs="Times New Roman"/>
          <w:b/>
          <w:sz w:val="24"/>
          <w:szCs w:val="24"/>
        </w:rPr>
      </w:pPr>
      <w:r w:rsidRPr="00E653EA">
        <w:rPr>
          <w:rFonts w:ascii="Times New Roman" w:eastAsia="Times New Roman" w:hAnsi="Times New Roman" w:cs="Times New Roman"/>
          <w:sz w:val="24"/>
          <w:szCs w:val="24"/>
        </w:rPr>
        <w:t xml:space="preserve"> </w:t>
      </w:r>
      <w:r w:rsidRPr="00E653EA">
        <w:rPr>
          <w:rFonts w:ascii="Times New Roman" w:eastAsia="Times New Roman" w:hAnsi="Times New Roman" w:cs="Times New Roman"/>
          <w:b/>
          <w:sz w:val="24"/>
          <w:szCs w:val="24"/>
        </w:rPr>
        <w:t>Članak 2.</w:t>
      </w:r>
    </w:p>
    <w:p w:rsidR="007B24EC" w:rsidRPr="00E653EA" w:rsidRDefault="007B24EC" w:rsidP="007B24EC">
      <w:pPr>
        <w:spacing w:after="0" w:line="240" w:lineRule="auto"/>
        <w:ind w:firstLine="708"/>
        <w:jc w:val="both"/>
        <w:rPr>
          <w:rFonts w:ascii="Times New Roman" w:eastAsia="Times New Roman" w:hAnsi="Times New Roman" w:cs="Times New Roman"/>
          <w:sz w:val="24"/>
          <w:szCs w:val="24"/>
        </w:rPr>
      </w:pPr>
      <w:r w:rsidRPr="00E653EA">
        <w:rPr>
          <w:rFonts w:ascii="Times New Roman" w:eastAsia="Times New Roman" w:hAnsi="Times New Roman" w:cs="Times New Roman"/>
          <w:sz w:val="24"/>
          <w:szCs w:val="24"/>
        </w:rPr>
        <w:t>Ovim Pravilnikom osigurava se da svim kandidatima zapošljavanje bude jednako dostupno odnosno da se mogu zaposliti pod jednakim uvjetima.</w:t>
      </w:r>
    </w:p>
    <w:p w:rsidR="007B24EC" w:rsidRPr="00E653EA" w:rsidRDefault="007B24EC" w:rsidP="007B24EC">
      <w:pPr>
        <w:spacing w:after="0" w:line="240" w:lineRule="auto"/>
        <w:ind w:firstLine="708"/>
        <w:jc w:val="both"/>
        <w:rPr>
          <w:rFonts w:ascii="Times New Roman" w:eastAsia="Times New Roman" w:hAnsi="Times New Roman" w:cs="Times New Roman"/>
          <w:b/>
          <w:sz w:val="24"/>
          <w:szCs w:val="24"/>
        </w:rPr>
      </w:pPr>
    </w:p>
    <w:p w:rsidR="007B24EC" w:rsidRPr="00E653EA" w:rsidRDefault="007B24EC" w:rsidP="007B24EC">
      <w:pPr>
        <w:spacing w:after="0" w:line="240" w:lineRule="auto"/>
        <w:ind w:firstLine="708"/>
        <w:jc w:val="both"/>
        <w:rPr>
          <w:rFonts w:ascii="Times New Roman" w:eastAsia="Times New Roman" w:hAnsi="Times New Roman" w:cs="Times New Roman"/>
          <w:i/>
          <w:sz w:val="24"/>
          <w:szCs w:val="24"/>
        </w:rPr>
      </w:pPr>
      <w:r w:rsidRPr="00E653EA">
        <w:rPr>
          <w:rFonts w:ascii="Times New Roman" w:eastAsia="Times New Roman" w:hAnsi="Times New Roman" w:cs="Times New Roman"/>
          <w:i/>
          <w:sz w:val="24"/>
          <w:szCs w:val="24"/>
        </w:rPr>
        <w:t>Rodna jednakost</w:t>
      </w:r>
    </w:p>
    <w:p w:rsidR="007B24EC" w:rsidRPr="00E653EA" w:rsidRDefault="007B24EC" w:rsidP="007B24EC">
      <w:pPr>
        <w:spacing w:after="0" w:line="240" w:lineRule="auto"/>
        <w:jc w:val="center"/>
        <w:rPr>
          <w:rFonts w:ascii="Times New Roman" w:eastAsia="Times New Roman" w:hAnsi="Times New Roman" w:cs="Times New Roman"/>
          <w:b/>
          <w:sz w:val="24"/>
          <w:szCs w:val="24"/>
        </w:rPr>
      </w:pPr>
      <w:r w:rsidRPr="00E653EA">
        <w:rPr>
          <w:rFonts w:ascii="Times New Roman" w:eastAsia="Times New Roman" w:hAnsi="Times New Roman" w:cs="Times New Roman"/>
          <w:b/>
          <w:sz w:val="24"/>
          <w:szCs w:val="24"/>
        </w:rPr>
        <w:t>Članak 3.</w:t>
      </w:r>
    </w:p>
    <w:p w:rsidR="007B24EC" w:rsidRPr="00E653EA" w:rsidRDefault="007B24EC" w:rsidP="00E653EA">
      <w:pPr>
        <w:spacing w:after="0" w:line="240" w:lineRule="auto"/>
        <w:ind w:firstLine="708"/>
        <w:jc w:val="both"/>
        <w:rPr>
          <w:rFonts w:ascii="Times New Roman" w:eastAsia="Times New Roman" w:hAnsi="Times New Roman" w:cs="Times New Roman"/>
          <w:sz w:val="24"/>
          <w:szCs w:val="24"/>
        </w:rPr>
      </w:pPr>
      <w:r w:rsidRPr="00E653EA">
        <w:rPr>
          <w:rFonts w:ascii="Times New Roman" w:eastAsia="Times New Roman" w:hAnsi="Times New Roman" w:cs="Times New Roman"/>
          <w:sz w:val="24"/>
          <w:szCs w:val="24"/>
        </w:rPr>
        <w:t>Izrazi u ovom Pravilniku navedeni u muškom rodu neutralni su i odnose se na osobe oba spola.</w:t>
      </w:r>
    </w:p>
    <w:p w:rsidR="00265BA5" w:rsidRPr="00372E4B" w:rsidRDefault="00265BA5" w:rsidP="0036135A">
      <w:pPr>
        <w:spacing w:after="0" w:line="240" w:lineRule="auto"/>
        <w:jc w:val="both"/>
        <w:rPr>
          <w:rFonts w:ascii="Times New Roman" w:eastAsia="Batang" w:hAnsi="Times New Roman" w:cs="Times New Roman"/>
          <w:sz w:val="24"/>
          <w:szCs w:val="24"/>
        </w:rPr>
      </w:pPr>
    </w:p>
    <w:p w:rsidR="00FE459B" w:rsidRPr="00372E4B" w:rsidRDefault="00FE459B" w:rsidP="0036135A">
      <w:pPr>
        <w:spacing w:after="0" w:line="240" w:lineRule="auto"/>
        <w:jc w:val="both"/>
        <w:rPr>
          <w:rFonts w:ascii="Times New Roman" w:eastAsia="Batang" w:hAnsi="Times New Roman" w:cs="Times New Roman"/>
          <w:b/>
          <w:sz w:val="24"/>
          <w:szCs w:val="24"/>
        </w:rPr>
      </w:pPr>
      <w:r w:rsidRPr="00372E4B">
        <w:rPr>
          <w:rFonts w:ascii="Times New Roman" w:eastAsia="Batang" w:hAnsi="Times New Roman" w:cs="Times New Roman"/>
          <w:b/>
          <w:sz w:val="24"/>
          <w:szCs w:val="24"/>
        </w:rPr>
        <w:t xml:space="preserve">  </w:t>
      </w:r>
    </w:p>
    <w:p w:rsidR="00FE459B" w:rsidRPr="00372E4B" w:rsidRDefault="009E4ED4" w:rsidP="0036135A">
      <w:pPr>
        <w:pStyle w:val="Odlomakpopisa"/>
        <w:numPr>
          <w:ilvl w:val="0"/>
          <w:numId w:val="3"/>
        </w:numPr>
        <w:spacing w:after="0" w:line="240" w:lineRule="auto"/>
        <w:jc w:val="both"/>
        <w:rPr>
          <w:rFonts w:ascii="Times New Roman" w:eastAsia="Batang" w:hAnsi="Times New Roman" w:cs="Times New Roman"/>
          <w:b/>
          <w:sz w:val="24"/>
          <w:szCs w:val="24"/>
        </w:rPr>
      </w:pPr>
      <w:r>
        <w:rPr>
          <w:rFonts w:ascii="Times New Roman" w:eastAsia="Batang" w:hAnsi="Times New Roman" w:cs="Times New Roman"/>
          <w:b/>
          <w:sz w:val="24"/>
          <w:szCs w:val="24"/>
        </w:rPr>
        <w:t xml:space="preserve">NAČIN I </w:t>
      </w:r>
      <w:r w:rsidR="00B71637" w:rsidRPr="00372E4B">
        <w:rPr>
          <w:rFonts w:ascii="Times New Roman" w:eastAsia="Batang" w:hAnsi="Times New Roman" w:cs="Times New Roman"/>
          <w:b/>
          <w:sz w:val="24"/>
          <w:szCs w:val="24"/>
        </w:rPr>
        <w:t xml:space="preserve">POSTUPAK  </w:t>
      </w:r>
      <w:r>
        <w:rPr>
          <w:rFonts w:ascii="Times New Roman" w:eastAsia="Batang" w:hAnsi="Times New Roman" w:cs="Times New Roman"/>
          <w:b/>
          <w:sz w:val="24"/>
          <w:szCs w:val="24"/>
        </w:rPr>
        <w:t>ZAPOŠLJAVANJA</w:t>
      </w:r>
    </w:p>
    <w:p w:rsidR="00C21620" w:rsidRPr="00372E4B" w:rsidRDefault="007872F8" w:rsidP="0036135A">
      <w:pPr>
        <w:pStyle w:val="Odlomakpopisa"/>
        <w:spacing w:after="0" w:line="240" w:lineRule="auto"/>
        <w:jc w:val="both"/>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              </w:t>
      </w:r>
      <w:r w:rsidR="004314C8" w:rsidRPr="00372E4B">
        <w:rPr>
          <w:rFonts w:ascii="Times New Roman" w:eastAsia="Batang" w:hAnsi="Times New Roman" w:cs="Times New Roman"/>
          <w:sz w:val="24"/>
          <w:szCs w:val="24"/>
        </w:rPr>
        <w:t xml:space="preserve"> </w:t>
      </w:r>
    </w:p>
    <w:p w:rsidR="007872F8" w:rsidRPr="00372E4B" w:rsidRDefault="008E09B7" w:rsidP="0036135A">
      <w:pPr>
        <w:spacing w:after="0" w:line="240" w:lineRule="auto"/>
        <w:ind w:firstLine="708"/>
        <w:jc w:val="both"/>
        <w:rPr>
          <w:rFonts w:ascii="Times New Roman" w:eastAsia="Batang" w:hAnsi="Times New Roman" w:cs="Times New Roman"/>
          <w:b/>
          <w:sz w:val="24"/>
          <w:szCs w:val="24"/>
        </w:rPr>
      </w:pPr>
      <w:r>
        <w:rPr>
          <w:rFonts w:ascii="Times New Roman" w:eastAsia="Batang" w:hAnsi="Times New Roman" w:cs="Times New Roman"/>
          <w:i/>
          <w:sz w:val="24"/>
          <w:szCs w:val="24"/>
        </w:rPr>
        <w:t>Utvrđivanje potrebe zapošljavanja</w:t>
      </w:r>
    </w:p>
    <w:p w:rsidR="00C21620" w:rsidRPr="00372E4B" w:rsidRDefault="00C21620" w:rsidP="0036135A">
      <w:pPr>
        <w:spacing w:after="0" w:line="240" w:lineRule="auto"/>
        <w:jc w:val="both"/>
        <w:rPr>
          <w:rFonts w:ascii="Times New Roman" w:eastAsia="Batang" w:hAnsi="Times New Roman" w:cs="Times New Roman"/>
          <w:sz w:val="24"/>
          <w:szCs w:val="24"/>
        </w:rPr>
      </w:pPr>
    </w:p>
    <w:p w:rsidR="007872F8" w:rsidRPr="00372E4B" w:rsidRDefault="007872F8" w:rsidP="0036135A">
      <w:pPr>
        <w:spacing w:after="0" w:line="240" w:lineRule="auto"/>
        <w:jc w:val="center"/>
        <w:rPr>
          <w:rFonts w:ascii="Times New Roman" w:eastAsia="Batang" w:hAnsi="Times New Roman" w:cs="Times New Roman"/>
          <w:b/>
          <w:sz w:val="24"/>
          <w:szCs w:val="24"/>
        </w:rPr>
      </w:pPr>
      <w:r w:rsidRPr="00372E4B">
        <w:rPr>
          <w:rFonts w:ascii="Times New Roman" w:eastAsia="Batang" w:hAnsi="Times New Roman" w:cs="Times New Roman"/>
          <w:b/>
          <w:sz w:val="24"/>
          <w:szCs w:val="24"/>
        </w:rPr>
        <w:t>Članak 4.</w:t>
      </w:r>
    </w:p>
    <w:p w:rsidR="00FA5085" w:rsidRPr="00FA5085" w:rsidRDefault="00DD6D03" w:rsidP="00FA5085">
      <w:pPr>
        <w:spacing w:after="0" w:line="240" w:lineRule="auto"/>
        <w:ind w:firstLine="708"/>
        <w:jc w:val="both"/>
        <w:rPr>
          <w:rFonts w:ascii="Times New Roman" w:eastAsia="Times New Roman" w:hAnsi="Times New Roman" w:cs="Times New Roman"/>
          <w:sz w:val="24"/>
          <w:szCs w:val="24"/>
        </w:rPr>
      </w:pPr>
      <w:r w:rsidRPr="00FA5085">
        <w:rPr>
          <w:rFonts w:ascii="Times New Roman" w:eastAsia="Batang" w:hAnsi="Times New Roman" w:cs="Times New Roman"/>
          <w:sz w:val="24"/>
          <w:szCs w:val="24"/>
        </w:rPr>
        <w:t xml:space="preserve"> </w:t>
      </w:r>
      <w:r w:rsidR="00FA5085" w:rsidRPr="00FA5085">
        <w:rPr>
          <w:rFonts w:ascii="Times New Roman" w:eastAsia="Times New Roman" w:hAnsi="Times New Roman" w:cs="Times New Roman"/>
          <w:sz w:val="24"/>
          <w:szCs w:val="24"/>
        </w:rPr>
        <w:t xml:space="preserve">Ravnatelj utvrđuje potrebu zapošljavanja u </w:t>
      </w:r>
      <w:r w:rsidR="006274C6">
        <w:rPr>
          <w:rFonts w:ascii="Times New Roman" w:eastAsia="Times New Roman" w:hAnsi="Times New Roman" w:cs="Times New Roman"/>
          <w:sz w:val="24"/>
          <w:szCs w:val="24"/>
        </w:rPr>
        <w:t>Školi</w:t>
      </w:r>
      <w:r w:rsidR="00FA5085" w:rsidRPr="00FA5085">
        <w:rPr>
          <w:rFonts w:ascii="Times New Roman" w:eastAsia="Times New Roman" w:hAnsi="Times New Roman" w:cs="Times New Roman"/>
          <w:sz w:val="24"/>
          <w:szCs w:val="24"/>
        </w:rPr>
        <w:t>, odnosno potrebu popunjavanja postojećih upražnjenih ili novih radnih mjesta u punom ili dijelu radnog vremena na neodređeno ili određeno radno vrijeme.</w:t>
      </w:r>
    </w:p>
    <w:p w:rsidR="00FA5085" w:rsidRPr="00FA5085" w:rsidRDefault="00FA5085" w:rsidP="00FA5085">
      <w:pPr>
        <w:spacing w:after="0" w:line="240" w:lineRule="auto"/>
        <w:ind w:firstLine="708"/>
        <w:jc w:val="both"/>
        <w:rPr>
          <w:rFonts w:ascii="Times New Roman" w:eastAsia="Times New Roman" w:hAnsi="Times New Roman" w:cs="Times New Roman"/>
          <w:sz w:val="24"/>
          <w:szCs w:val="24"/>
        </w:rPr>
      </w:pPr>
      <w:r w:rsidRPr="00FA5085">
        <w:rPr>
          <w:rFonts w:ascii="Times New Roman" w:eastAsia="Times New Roman" w:hAnsi="Times New Roman" w:cs="Times New Roman"/>
          <w:sz w:val="24"/>
          <w:szCs w:val="24"/>
        </w:rPr>
        <w:t xml:space="preserve">Ukoliko je za zapošljavanje, odnosno popunjavanje pojedinog radnog mjesta u punom ili dijelu radnog vremena potrebna suglasnost Ministarstva znanosti i obrazovanja (u daljnjem </w:t>
      </w:r>
      <w:r w:rsidR="006274C6">
        <w:rPr>
          <w:rFonts w:ascii="Times New Roman" w:eastAsia="Times New Roman" w:hAnsi="Times New Roman" w:cs="Times New Roman"/>
          <w:sz w:val="24"/>
          <w:szCs w:val="24"/>
        </w:rPr>
        <w:lastRenderedPageBreak/>
        <w:t>tekstu:</w:t>
      </w:r>
      <w:r w:rsidR="00CF31E9">
        <w:rPr>
          <w:rFonts w:ascii="Times New Roman" w:eastAsia="Times New Roman" w:hAnsi="Times New Roman" w:cs="Times New Roman"/>
          <w:sz w:val="24"/>
          <w:szCs w:val="24"/>
        </w:rPr>
        <w:t xml:space="preserve"> </w:t>
      </w:r>
      <w:r w:rsidRPr="00FA5085">
        <w:rPr>
          <w:rFonts w:ascii="Times New Roman" w:eastAsia="Times New Roman" w:hAnsi="Times New Roman" w:cs="Times New Roman"/>
          <w:sz w:val="24"/>
          <w:szCs w:val="24"/>
        </w:rPr>
        <w:t xml:space="preserve">Ministarstvo), ravnatelj je obvezan podnijeti zahtjev Ministarstvu za dobivanje suglasnosti o ispunjavanju uvjeta za zapošljavanje. </w:t>
      </w:r>
    </w:p>
    <w:p w:rsidR="00FA5085" w:rsidRDefault="00FA5085" w:rsidP="006274C6">
      <w:pPr>
        <w:spacing w:after="0" w:line="240" w:lineRule="auto"/>
        <w:ind w:firstLine="708"/>
        <w:jc w:val="both"/>
        <w:rPr>
          <w:rFonts w:ascii="Times New Roman" w:eastAsia="Times New Roman" w:hAnsi="Times New Roman" w:cs="Times New Roman"/>
          <w:sz w:val="24"/>
          <w:szCs w:val="24"/>
        </w:rPr>
      </w:pPr>
      <w:r w:rsidRPr="00FA5085">
        <w:rPr>
          <w:rFonts w:ascii="Times New Roman" w:eastAsia="Times New Roman" w:hAnsi="Times New Roman" w:cs="Times New Roman"/>
          <w:sz w:val="24"/>
          <w:szCs w:val="24"/>
        </w:rPr>
        <w:t xml:space="preserve">Temeljem dobivene suglasnosti Ministarstva </w:t>
      </w:r>
      <w:r w:rsidR="006274C6">
        <w:rPr>
          <w:rFonts w:ascii="Times New Roman" w:eastAsia="Times New Roman" w:hAnsi="Times New Roman" w:cs="Times New Roman"/>
          <w:sz w:val="24"/>
          <w:szCs w:val="24"/>
        </w:rPr>
        <w:t>Škola</w:t>
      </w:r>
      <w:r w:rsidRPr="00FA5085">
        <w:rPr>
          <w:rFonts w:ascii="Times New Roman" w:eastAsia="Times New Roman" w:hAnsi="Times New Roman" w:cs="Times New Roman"/>
          <w:sz w:val="24"/>
          <w:szCs w:val="24"/>
        </w:rPr>
        <w:t xml:space="preserve"> može provesti postupak zapošljavanja.</w:t>
      </w:r>
    </w:p>
    <w:p w:rsidR="00581FCC" w:rsidRDefault="00581FCC" w:rsidP="00581FCC">
      <w:pPr>
        <w:spacing w:after="0" w:line="240" w:lineRule="auto"/>
        <w:ind w:firstLine="708"/>
        <w:jc w:val="both"/>
        <w:rPr>
          <w:rFonts w:ascii="Times New Roman" w:eastAsia="Times New Roman" w:hAnsi="Times New Roman" w:cs="Times New Roman"/>
          <w:b/>
        </w:rPr>
      </w:pPr>
    </w:p>
    <w:p w:rsidR="00581FCC" w:rsidRPr="00581FCC" w:rsidRDefault="00581FCC" w:rsidP="00581FCC">
      <w:pPr>
        <w:spacing w:after="0" w:line="240" w:lineRule="auto"/>
        <w:ind w:firstLine="708"/>
        <w:jc w:val="both"/>
        <w:rPr>
          <w:rFonts w:ascii="Times New Roman" w:eastAsia="Times New Roman" w:hAnsi="Times New Roman" w:cs="Times New Roman"/>
          <w:i/>
          <w:sz w:val="24"/>
          <w:szCs w:val="24"/>
        </w:rPr>
      </w:pPr>
      <w:r w:rsidRPr="00581FCC">
        <w:rPr>
          <w:rFonts w:ascii="Times New Roman" w:eastAsia="Times New Roman" w:hAnsi="Times New Roman" w:cs="Times New Roman"/>
          <w:i/>
          <w:sz w:val="24"/>
          <w:szCs w:val="24"/>
        </w:rPr>
        <w:t>Prijava potrebe za radnikom uredu državne uprave</w:t>
      </w:r>
    </w:p>
    <w:p w:rsidR="00581FCC" w:rsidRPr="00581FCC" w:rsidRDefault="00581FCC" w:rsidP="00581FCC">
      <w:pPr>
        <w:spacing w:after="0" w:line="240" w:lineRule="auto"/>
        <w:ind w:firstLine="708"/>
        <w:jc w:val="both"/>
        <w:rPr>
          <w:rFonts w:ascii="Times New Roman" w:eastAsia="Times New Roman" w:hAnsi="Times New Roman" w:cs="Times New Roman"/>
          <w:b/>
          <w:sz w:val="24"/>
          <w:szCs w:val="24"/>
        </w:rPr>
      </w:pPr>
    </w:p>
    <w:p w:rsidR="00581FCC" w:rsidRPr="00581FCC" w:rsidRDefault="00581FCC" w:rsidP="00FE2583">
      <w:pPr>
        <w:spacing w:after="0" w:line="240" w:lineRule="auto"/>
        <w:jc w:val="center"/>
        <w:rPr>
          <w:rFonts w:ascii="Times New Roman" w:eastAsia="Times New Roman" w:hAnsi="Times New Roman" w:cs="Times New Roman"/>
          <w:b/>
          <w:sz w:val="24"/>
          <w:szCs w:val="24"/>
        </w:rPr>
      </w:pPr>
      <w:r w:rsidRPr="00581FCC">
        <w:rPr>
          <w:rFonts w:ascii="Times New Roman" w:eastAsia="Times New Roman" w:hAnsi="Times New Roman" w:cs="Times New Roman"/>
          <w:b/>
          <w:sz w:val="24"/>
          <w:szCs w:val="24"/>
        </w:rPr>
        <w:t>Članak 5.</w:t>
      </w:r>
    </w:p>
    <w:p w:rsidR="00581FCC" w:rsidRPr="00581FCC" w:rsidRDefault="00581FCC" w:rsidP="001E4514">
      <w:pPr>
        <w:spacing w:after="0" w:line="240" w:lineRule="auto"/>
        <w:ind w:firstLine="708"/>
        <w:jc w:val="both"/>
        <w:rPr>
          <w:rFonts w:ascii="Times New Roman" w:eastAsia="Times New Roman" w:hAnsi="Times New Roman" w:cs="Times New Roman"/>
          <w:sz w:val="24"/>
          <w:szCs w:val="24"/>
        </w:rPr>
      </w:pPr>
      <w:r w:rsidRPr="00581FCC">
        <w:rPr>
          <w:rFonts w:ascii="Times New Roman" w:eastAsia="Times New Roman" w:hAnsi="Times New Roman" w:cs="Times New Roman"/>
          <w:sz w:val="24"/>
          <w:szCs w:val="24"/>
        </w:rPr>
        <w:t xml:space="preserve">Potreba za radnikom prijavljuje se nadležnom uredu državne uprave prije raspisivanja natječaja,  a koji vodi evidenciju o radnicima za kojima je prestala potreba u punom ili dijelu radnog vremena te im u skladu s njihovom kvalifikacijom predlaže zapošljavanje u školskim ustanovama koje su prijavile odgovarajuću potrebu. </w:t>
      </w:r>
    </w:p>
    <w:p w:rsidR="00581FCC" w:rsidRPr="00581FCC" w:rsidRDefault="001E4514" w:rsidP="00581FC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Škola </w:t>
      </w:r>
      <w:r w:rsidR="00581FCC" w:rsidRPr="00581FCC">
        <w:rPr>
          <w:rFonts w:ascii="Times New Roman" w:eastAsia="Times New Roman" w:hAnsi="Times New Roman" w:cs="Times New Roman"/>
          <w:sz w:val="24"/>
          <w:szCs w:val="24"/>
        </w:rPr>
        <w:t xml:space="preserve">može popuniti radno mjesto putem natječaja tek nakon što ju je nadležni ured državne uprave obavijestio da u evidenciji nema odgovarajuće osobe, odnosno nakon što se </w:t>
      </w:r>
      <w:r>
        <w:rPr>
          <w:rFonts w:ascii="Times New Roman" w:eastAsia="Times New Roman" w:hAnsi="Times New Roman" w:cs="Times New Roman"/>
          <w:sz w:val="24"/>
          <w:szCs w:val="24"/>
        </w:rPr>
        <w:t>Škola</w:t>
      </w:r>
      <w:r w:rsidR="00581FCC" w:rsidRPr="00581FCC">
        <w:rPr>
          <w:rFonts w:ascii="Times New Roman" w:eastAsia="Times New Roman" w:hAnsi="Times New Roman" w:cs="Times New Roman"/>
          <w:sz w:val="24"/>
          <w:szCs w:val="24"/>
        </w:rPr>
        <w:t xml:space="preserve"> istom tijelu pisano očitovala o razlozima zbog kojih nije primljena upućena osoba.</w:t>
      </w:r>
    </w:p>
    <w:p w:rsidR="00581FCC" w:rsidRPr="00581FCC" w:rsidRDefault="00581FCC" w:rsidP="00581FCC">
      <w:pPr>
        <w:spacing w:after="0" w:line="240" w:lineRule="auto"/>
        <w:ind w:firstLine="708"/>
        <w:jc w:val="both"/>
        <w:rPr>
          <w:rFonts w:ascii="Times New Roman" w:eastAsia="Times New Roman" w:hAnsi="Times New Roman" w:cs="Times New Roman"/>
          <w:sz w:val="24"/>
          <w:szCs w:val="24"/>
        </w:rPr>
      </w:pPr>
      <w:r w:rsidRPr="00581FCC">
        <w:rPr>
          <w:rFonts w:ascii="Times New Roman" w:eastAsia="Times New Roman" w:hAnsi="Times New Roman" w:cs="Times New Roman"/>
          <w:sz w:val="24"/>
          <w:szCs w:val="24"/>
        </w:rPr>
        <w:t>Ako se zasnivanje radnog odnosa na temelju natječaja ne realizira, prije objave novog natječaja mora se ponoviti postupak prijave nadležnom uredu državne uprave.</w:t>
      </w:r>
    </w:p>
    <w:p w:rsidR="00581FCC" w:rsidRPr="00581FCC" w:rsidRDefault="00581FCC" w:rsidP="00581FCC">
      <w:pPr>
        <w:spacing w:after="0" w:line="240" w:lineRule="auto"/>
        <w:ind w:firstLine="708"/>
        <w:jc w:val="both"/>
        <w:rPr>
          <w:rFonts w:ascii="Times New Roman" w:eastAsia="Times New Roman" w:hAnsi="Times New Roman" w:cs="Times New Roman"/>
          <w:b/>
          <w:sz w:val="24"/>
          <w:szCs w:val="24"/>
        </w:rPr>
      </w:pPr>
    </w:p>
    <w:p w:rsidR="00581FCC" w:rsidRPr="00581FCC" w:rsidRDefault="00581FCC" w:rsidP="00581FCC">
      <w:pPr>
        <w:spacing w:after="0" w:line="240" w:lineRule="auto"/>
        <w:ind w:firstLine="708"/>
        <w:jc w:val="both"/>
        <w:rPr>
          <w:rFonts w:ascii="Times New Roman" w:eastAsia="Times New Roman" w:hAnsi="Times New Roman" w:cs="Times New Roman"/>
          <w:i/>
          <w:sz w:val="24"/>
          <w:szCs w:val="24"/>
        </w:rPr>
      </w:pPr>
      <w:r w:rsidRPr="00581FCC">
        <w:rPr>
          <w:rFonts w:ascii="Times New Roman" w:eastAsia="Times New Roman" w:hAnsi="Times New Roman" w:cs="Times New Roman"/>
          <w:i/>
          <w:sz w:val="24"/>
          <w:szCs w:val="24"/>
        </w:rPr>
        <w:t>Zasnivanje radnog odnosa</w:t>
      </w:r>
    </w:p>
    <w:p w:rsidR="00581FCC" w:rsidRPr="00581FCC" w:rsidRDefault="00581FCC" w:rsidP="00581FCC">
      <w:pPr>
        <w:spacing w:after="0" w:line="240" w:lineRule="auto"/>
        <w:ind w:firstLine="708"/>
        <w:jc w:val="both"/>
        <w:rPr>
          <w:rFonts w:ascii="Times New Roman" w:eastAsia="Times New Roman" w:hAnsi="Times New Roman" w:cs="Times New Roman"/>
          <w:sz w:val="24"/>
          <w:szCs w:val="24"/>
        </w:rPr>
      </w:pPr>
    </w:p>
    <w:p w:rsidR="00581FCC" w:rsidRPr="00581FCC" w:rsidRDefault="00581FCC" w:rsidP="00FE2583">
      <w:pPr>
        <w:spacing w:after="0" w:line="240" w:lineRule="auto"/>
        <w:jc w:val="center"/>
        <w:rPr>
          <w:rFonts w:ascii="Times New Roman" w:eastAsia="Times New Roman" w:hAnsi="Times New Roman" w:cs="Times New Roman"/>
          <w:b/>
          <w:sz w:val="24"/>
          <w:szCs w:val="24"/>
        </w:rPr>
      </w:pPr>
      <w:r w:rsidRPr="00581FCC">
        <w:rPr>
          <w:rFonts w:ascii="Times New Roman" w:eastAsia="Times New Roman" w:hAnsi="Times New Roman" w:cs="Times New Roman"/>
          <w:b/>
          <w:sz w:val="24"/>
          <w:szCs w:val="24"/>
        </w:rPr>
        <w:t>Članak 6.</w:t>
      </w:r>
    </w:p>
    <w:p w:rsidR="00581FCC" w:rsidRPr="00581FCC" w:rsidRDefault="00581FCC" w:rsidP="001E4514">
      <w:pPr>
        <w:spacing w:after="0" w:line="240" w:lineRule="auto"/>
        <w:ind w:firstLine="708"/>
        <w:jc w:val="both"/>
        <w:rPr>
          <w:rFonts w:ascii="Times New Roman" w:eastAsia="Times New Roman" w:hAnsi="Times New Roman" w:cs="Times New Roman"/>
          <w:sz w:val="24"/>
          <w:szCs w:val="24"/>
        </w:rPr>
      </w:pPr>
      <w:r w:rsidRPr="00581FCC">
        <w:rPr>
          <w:rFonts w:ascii="Times New Roman" w:eastAsia="Times New Roman" w:hAnsi="Times New Roman" w:cs="Times New Roman"/>
          <w:sz w:val="24"/>
          <w:szCs w:val="24"/>
        </w:rPr>
        <w:t xml:space="preserve">Radni odnos u </w:t>
      </w:r>
      <w:r w:rsidR="001E4514">
        <w:rPr>
          <w:rFonts w:ascii="Times New Roman" w:eastAsia="Times New Roman" w:hAnsi="Times New Roman" w:cs="Times New Roman"/>
          <w:sz w:val="24"/>
          <w:szCs w:val="24"/>
        </w:rPr>
        <w:t>Školi</w:t>
      </w:r>
      <w:r w:rsidRPr="00581FCC">
        <w:rPr>
          <w:rFonts w:ascii="Times New Roman" w:eastAsia="Times New Roman" w:hAnsi="Times New Roman" w:cs="Times New Roman"/>
          <w:sz w:val="24"/>
          <w:szCs w:val="24"/>
        </w:rPr>
        <w:t xml:space="preserve"> zasniva se ugovorom o radu na temelju natječaja koji raspisuje ravnatelj uz uvjete i na način propisan Zakonom o odgoju i obrazovanju u osnovnoj i srednjoj školi (u daljnjem tekstu: Zakon), drugim zakonima i propisima.</w:t>
      </w:r>
    </w:p>
    <w:p w:rsidR="00581FCC" w:rsidRPr="00581FCC" w:rsidRDefault="00581FCC" w:rsidP="00581FCC">
      <w:pPr>
        <w:spacing w:after="0" w:line="240" w:lineRule="auto"/>
        <w:ind w:firstLine="708"/>
        <w:jc w:val="both"/>
        <w:rPr>
          <w:rFonts w:ascii="Times New Roman" w:eastAsia="Times New Roman" w:hAnsi="Times New Roman" w:cs="Times New Roman"/>
          <w:sz w:val="24"/>
          <w:szCs w:val="24"/>
        </w:rPr>
      </w:pPr>
      <w:r w:rsidRPr="00581FCC">
        <w:rPr>
          <w:rFonts w:ascii="Times New Roman" w:eastAsia="Times New Roman" w:hAnsi="Times New Roman" w:cs="Times New Roman"/>
          <w:sz w:val="24"/>
          <w:szCs w:val="24"/>
        </w:rPr>
        <w:t>Iznimno od stavka 1. ovog članka, radni odnos može se zasnovati ugovorom o radu i bez natječaja u slučajevima propisanim Zakonom i drugim propisima.</w:t>
      </w:r>
    </w:p>
    <w:p w:rsidR="00581FCC" w:rsidRPr="00581FCC" w:rsidRDefault="00581FCC" w:rsidP="00581FCC">
      <w:pPr>
        <w:spacing w:after="0" w:line="240" w:lineRule="auto"/>
        <w:jc w:val="both"/>
        <w:rPr>
          <w:rFonts w:ascii="Times New Roman" w:eastAsia="Times New Roman" w:hAnsi="Times New Roman" w:cs="Times New Roman"/>
          <w:sz w:val="24"/>
          <w:szCs w:val="24"/>
        </w:rPr>
      </w:pPr>
      <w:r w:rsidRPr="00581FCC">
        <w:rPr>
          <w:rFonts w:ascii="Times New Roman" w:eastAsia="Times New Roman" w:hAnsi="Times New Roman" w:cs="Times New Roman"/>
          <w:sz w:val="24"/>
          <w:szCs w:val="24"/>
        </w:rPr>
        <w:tab/>
        <w:t>O zasnivanju radnog odnosa odlučuje ravnatelj uz prethodnu suglasnost</w:t>
      </w:r>
      <w:r w:rsidR="001E4514">
        <w:rPr>
          <w:rFonts w:ascii="Times New Roman" w:eastAsia="Times New Roman" w:hAnsi="Times New Roman" w:cs="Times New Roman"/>
          <w:sz w:val="24"/>
          <w:szCs w:val="24"/>
        </w:rPr>
        <w:t xml:space="preserve"> Š</w:t>
      </w:r>
      <w:r w:rsidRPr="00581FCC">
        <w:rPr>
          <w:rFonts w:ascii="Times New Roman" w:eastAsia="Times New Roman" w:hAnsi="Times New Roman" w:cs="Times New Roman"/>
          <w:sz w:val="24"/>
          <w:szCs w:val="24"/>
        </w:rPr>
        <w:t>kolskog odbora, a samostalno u slučajevima propisanim zakonom i drugim propisima.</w:t>
      </w:r>
    </w:p>
    <w:p w:rsidR="00581FCC" w:rsidRPr="00FA5085" w:rsidRDefault="00581FCC" w:rsidP="00581FCC">
      <w:pPr>
        <w:spacing w:after="0" w:line="240" w:lineRule="auto"/>
        <w:jc w:val="both"/>
        <w:rPr>
          <w:rFonts w:ascii="Times New Roman" w:eastAsia="Times New Roman" w:hAnsi="Times New Roman" w:cs="Times New Roman"/>
          <w:sz w:val="24"/>
          <w:szCs w:val="24"/>
        </w:rPr>
      </w:pPr>
    </w:p>
    <w:p w:rsidR="00266897" w:rsidRPr="00372E4B" w:rsidRDefault="00266897" w:rsidP="0036135A">
      <w:pPr>
        <w:spacing w:after="0" w:line="240" w:lineRule="auto"/>
        <w:jc w:val="both"/>
        <w:rPr>
          <w:rFonts w:ascii="Times New Roman" w:eastAsia="Batang" w:hAnsi="Times New Roman" w:cs="Times New Roman"/>
          <w:sz w:val="24"/>
          <w:szCs w:val="24"/>
        </w:rPr>
      </w:pPr>
      <w:r w:rsidRPr="00372E4B">
        <w:rPr>
          <w:rFonts w:ascii="Times New Roman" w:eastAsia="Batang" w:hAnsi="Times New Roman" w:cs="Times New Roman"/>
          <w:color w:val="548DD4" w:themeColor="text2" w:themeTint="99"/>
          <w:sz w:val="24"/>
          <w:szCs w:val="24"/>
        </w:rPr>
        <w:t xml:space="preserve">   </w:t>
      </w:r>
      <w:r w:rsidR="00027007" w:rsidRPr="00372E4B">
        <w:rPr>
          <w:rFonts w:ascii="Times New Roman" w:eastAsia="Batang" w:hAnsi="Times New Roman" w:cs="Times New Roman"/>
          <w:color w:val="548DD4" w:themeColor="text2" w:themeTint="99"/>
          <w:sz w:val="24"/>
          <w:szCs w:val="24"/>
        </w:rPr>
        <w:t xml:space="preserve"> </w:t>
      </w:r>
      <w:r w:rsidR="00292DBA" w:rsidRPr="00372E4B">
        <w:rPr>
          <w:rFonts w:ascii="Times New Roman" w:eastAsia="Batang" w:hAnsi="Times New Roman" w:cs="Times New Roman"/>
          <w:color w:val="548DD4" w:themeColor="text2" w:themeTint="99"/>
          <w:sz w:val="24"/>
          <w:szCs w:val="24"/>
        </w:rPr>
        <w:t xml:space="preserve"> </w:t>
      </w:r>
      <w:r w:rsidRPr="00372E4B">
        <w:rPr>
          <w:rFonts w:ascii="Times New Roman" w:eastAsia="Batang" w:hAnsi="Times New Roman" w:cs="Times New Roman"/>
          <w:color w:val="548DD4" w:themeColor="text2" w:themeTint="99"/>
          <w:sz w:val="24"/>
          <w:szCs w:val="24"/>
        </w:rPr>
        <w:t xml:space="preserve"> </w:t>
      </w:r>
      <w:r w:rsidR="00DD6D03" w:rsidRPr="00372E4B">
        <w:rPr>
          <w:rFonts w:ascii="Times New Roman" w:eastAsia="Batang" w:hAnsi="Times New Roman" w:cs="Times New Roman"/>
          <w:color w:val="548DD4" w:themeColor="text2" w:themeTint="99"/>
          <w:sz w:val="24"/>
          <w:szCs w:val="24"/>
        </w:rPr>
        <w:t xml:space="preserve">  </w:t>
      </w:r>
      <w:r w:rsidRPr="00372E4B">
        <w:rPr>
          <w:rFonts w:ascii="Times New Roman" w:eastAsia="Batang" w:hAnsi="Times New Roman" w:cs="Times New Roman"/>
          <w:color w:val="548DD4" w:themeColor="text2" w:themeTint="99"/>
          <w:sz w:val="24"/>
          <w:szCs w:val="24"/>
        </w:rPr>
        <w:t xml:space="preserve"> </w:t>
      </w:r>
      <w:r w:rsidRPr="00372E4B">
        <w:rPr>
          <w:rFonts w:ascii="Times New Roman" w:eastAsia="Batang" w:hAnsi="Times New Roman" w:cs="Times New Roman"/>
          <w:sz w:val="24"/>
          <w:szCs w:val="24"/>
        </w:rPr>
        <w:t xml:space="preserve">Postupak koji prethodi zasnivanju radnog odnosa u Školi grafički je prikazan kroz redoslijed i nositelje aktivnosti u priloženoj tablici: </w:t>
      </w:r>
    </w:p>
    <w:p w:rsidR="002F2EC3" w:rsidRPr="00372E4B" w:rsidRDefault="00306A8F" w:rsidP="0036135A">
      <w:pPr>
        <w:spacing w:after="0" w:line="240" w:lineRule="auto"/>
        <w:jc w:val="both"/>
        <w:rPr>
          <w:rFonts w:ascii="Times New Roman" w:eastAsia="Batang" w:hAnsi="Times New Roman" w:cs="Times New Roman"/>
          <w:sz w:val="24"/>
          <w:szCs w:val="24"/>
        </w:rPr>
      </w:pPr>
      <w:r w:rsidRPr="00372E4B">
        <w:rPr>
          <w:rFonts w:ascii="Times New Roman" w:eastAsia="Batang" w:hAnsi="Times New Roman" w:cs="Times New Roman"/>
          <w:b/>
          <w:sz w:val="24"/>
          <w:szCs w:val="24"/>
        </w:rPr>
        <w:t xml:space="preserve"> </w:t>
      </w:r>
      <w:r w:rsidR="002F2EC3" w:rsidRPr="00372E4B">
        <w:rPr>
          <w:rFonts w:ascii="Times New Roman" w:eastAsia="Batang" w:hAnsi="Times New Roman" w:cs="Times New Roman"/>
          <w:b/>
          <w:sz w:val="24"/>
          <w:szCs w:val="24"/>
        </w:rPr>
        <w:tab/>
      </w:r>
    </w:p>
    <w:tbl>
      <w:tblPr>
        <w:tblStyle w:val="Reetkatablice"/>
        <w:tblW w:w="0" w:type="auto"/>
        <w:tblInd w:w="355" w:type="dxa"/>
        <w:tblLook w:val="04A0" w:firstRow="1" w:lastRow="0" w:firstColumn="1" w:lastColumn="0" w:noHBand="0" w:noVBand="1"/>
      </w:tblPr>
      <w:tblGrid>
        <w:gridCol w:w="990"/>
        <w:gridCol w:w="4950"/>
        <w:gridCol w:w="2160"/>
      </w:tblGrid>
      <w:tr w:rsidR="002F2EC3" w:rsidRPr="00372E4B" w:rsidTr="00AB3E3F">
        <w:tc>
          <w:tcPr>
            <w:tcW w:w="990" w:type="dxa"/>
          </w:tcPr>
          <w:p w:rsidR="002F2EC3" w:rsidRPr="00372E4B" w:rsidRDefault="002F2EC3" w:rsidP="0036135A">
            <w:pPr>
              <w:jc w:val="both"/>
              <w:rPr>
                <w:rFonts w:ascii="Times New Roman" w:eastAsia="Batang" w:hAnsi="Times New Roman" w:cs="Times New Roman"/>
                <w:sz w:val="24"/>
                <w:szCs w:val="24"/>
              </w:rPr>
            </w:pPr>
            <w:r w:rsidRPr="00372E4B">
              <w:rPr>
                <w:rFonts w:ascii="Times New Roman" w:eastAsia="Batang" w:hAnsi="Times New Roman" w:cs="Times New Roman"/>
                <w:sz w:val="24"/>
                <w:szCs w:val="24"/>
              </w:rPr>
              <w:t>Red. br.</w:t>
            </w:r>
          </w:p>
        </w:tc>
        <w:tc>
          <w:tcPr>
            <w:tcW w:w="4950" w:type="dxa"/>
          </w:tcPr>
          <w:p w:rsidR="002F2EC3" w:rsidRPr="00372E4B" w:rsidRDefault="002F2EC3" w:rsidP="0036135A">
            <w:pPr>
              <w:jc w:val="center"/>
              <w:rPr>
                <w:rFonts w:ascii="Times New Roman" w:eastAsia="Batang" w:hAnsi="Times New Roman" w:cs="Times New Roman"/>
                <w:b/>
                <w:sz w:val="24"/>
                <w:szCs w:val="24"/>
              </w:rPr>
            </w:pPr>
            <w:r w:rsidRPr="00372E4B">
              <w:rPr>
                <w:rFonts w:ascii="Times New Roman" w:eastAsia="Batang" w:hAnsi="Times New Roman" w:cs="Times New Roman"/>
                <w:b/>
                <w:sz w:val="24"/>
                <w:szCs w:val="24"/>
              </w:rPr>
              <w:t>a k t i v n o s t</w:t>
            </w:r>
          </w:p>
        </w:tc>
        <w:tc>
          <w:tcPr>
            <w:tcW w:w="2160" w:type="dxa"/>
          </w:tcPr>
          <w:p w:rsidR="002F2EC3" w:rsidRPr="00372E4B" w:rsidRDefault="002F2EC3" w:rsidP="0036135A">
            <w:pPr>
              <w:jc w:val="center"/>
              <w:rPr>
                <w:rFonts w:ascii="Times New Roman" w:eastAsia="Batang" w:hAnsi="Times New Roman" w:cs="Times New Roman"/>
                <w:b/>
                <w:sz w:val="24"/>
                <w:szCs w:val="24"/>
              </w:rPr>
            </w:pPr>
            <w:r w:rsidRPr="00372E4B">
              <w:rPr>
                <w:rFonts w:ascii="Times New Roman" w:eastAsia="Batang" w:hAnsi="Times New Roman" w:cs="Times New Roman"/>
                <w:b/>
                <w:sz w:val="24"/>
                <w:szCs w:val="24"/>
              </w:rPr>
              <w:t>nositelj aktivnosti</w:t>
            </w:r>
          </w:p>
        </w:tc>
      </w:tr>
      <w:tr w:rsidR="005C082B" w:rsidRPr="00372E4B" w:rsidTr="00AB3E3F">
        <w:tc>
          <w:tcPr>
            <w:tcW w:w="990" w:type="dxa"/>
          </w:tcPr>
          <w:p w:rsidR="005C082B" w:rsidRPr="00372E4B" w:rsidRDefault="00265BA5" w:rsidP="0036135A">
            <w:pPr>
              <w:jc w:val="center"/>
              <w:rPr>
                <w:rFonts w:ascii="Times New Roman" w:eastAsia="Batang" w:hAnsi="Times New Roman" w:cs="Times New Roman"/>
                <w:sz w:val="24"/>
                <w:szCs w:val="24"/>
              </w:rPr>
            </w:pPr>
            <w:r w:rsidRPr="00372E4B">
              <w:rPr>
                <w:rFonts w:ascii="Times New Roman" w:eastAsia="Batang" w:hAnsi="Times New Roman" w:cs="Times New Roman"/>
                <w:sz w:val="24"/>
                <w:szCs w:val="24"/>
              </w:rPr>
              <w:t>1.</w:t>
            </w:r>
          </w:p>
          <w:p w:rsidR="00265BA5" w:rsidRPr="00372E4B" w:rsidRDefault="00265BA5" w:rsidP="0036135A">
            <w:pPr>
              <w:jc w:val="center"/>
              <w:rPr>
                <w:rFonts w:ascii="Times New Roman" w:eastAsia="Batang" w:hAnsi="Times New Roman" w:cs="Times New Roman"/>
                <w:sz w:val="24"/>
                <w:szCs w:val="24"/>
              </w:rPr>
            </w:pPr>
          </w:p>
        </w:tc>
        <w:tc>
          <w:tcPr>
            <w:tcW w:w="4950" w:type="dxa"/>
          </w:tcPr>
          <w:p w:rsidR="005C082B" w:rsidRPr="00372E4B" w:rsidRDefault="005C082B"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Utvrditi </w:t>
            </w:r>
            <w:r w:rsidR="00FC7284">
              <w:rPr>
                <w:rFonts w:ascii="Times New Roman" w:eastAsia="Batang" w:hAnsi="Times New Roman" w:cs="Times New Roman"/>
                <w:sz w:val="24"/>
                <w:szCs w:val="24"/>
              </w:rPr>
              <w:t xml:space="preserve">potrebu zapošljavanja u Školi i </w:t>
            </w:r>
            <w:r w:rsidRPr="00372E4B">
              <w:rPr>
                <w:rFonts w:ascii="Times New Roman" w:eastAsia="Batang" w:hAnsi="Times New Roman" w:cs="Times New Roman"/>
                <w:sz w:val="24"/>
                <w:szCs w:val="24"/>
              </w:rPr>
              <w:t xml:space="preserve">je li za konkretno radno mjesto potrebna suglasnost Ministarstva znanosti i obrazovanja (u daljnjem tekstu: Ministarstvo) </w:t>
            </w:r>
          </w:p>
        </w:tc>
        <w:tc>
          <w:tcPr>
            <w:tcW w:w="2160" w:type="dxa"/>
          </w:tcPr>
          <w:p w:rsidR="005C082B" w:rsidRPr="00372E4B" w:rsidRDefault="005C082B"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ravnatelj</w:t>
            </w:r>
          </w:p>
        </w:tc>
      </w:tr>
      <w:tr w:rsidR="000B68F2" w:rsidRPr="00372E4B" w:rsidTr="00AB3E3F">
        <w:tc>
          <w:tcPr>
            <w:tcW w:w="990" w:type="dxa"/>
          </w:tcPr>
          <w:p w:rsidR="00265BA5" w:rsidRPr="00372E4B" w:rsidRDefault="00265BA5" w:rsidP="0036135A">
            <w:pPr>
              <w:jc w:val="center"/>
              <w:rPr>
                <w:rFonts w:ascii="Times New Roman" w:eastAsia="Batang" w:hAnsi="Times New Roman" w:cs="Times New Roman"/>
                <w:sz w:val="24"/>
                <w:szCs w:val="24"/>
              </w:rPr>
            </w:pPr>
            <w:r w:rsidRPr="00372E4B">
              <w:rPr>
                <w:rFonts w:ascii="Times New Roman" w:eastAsia="Batang" w:hAnsi="Times New Roman" w:cs="Times New Roman"/>
                <w:sz w:val="24"/>
                <w:szCs w:val="24"/>
              </w:rPr>
              <w:t>2.</w:t>
            </w:r>
          </w:p>
          <w:p w:rsidR="000B68F2" w:rsidRPr="00372E4B" w:rsidRDefault="000B68F2" w:rsidP="0036135A">
            <w:pPr>
              <w:jc w:val="center"/>
              <w:rPr>
                <w:rFonts w:ascii="Times New Roman" w:eastAsia="Batang" w:hAnsi="Times New Roman" w:cs="Times New Roman"/>
                <w:sz w:val="24"/>
                <w:szCs w:val="24"/>
              </w:rPr>
            </w:pPr>
          </w:p>
        </w:tc>
        <w:tc>
          <w:tcPr>
            <w:tcW w:w="4950" w:type="dxa"/>
          </w:tcPr>
          <w:p w:rsidR="000B68F2" w:rsidRPr="00372E4B" w:rsidRDefault="000B68F2"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Ukoliko je suglasnost Ministarstva potrebna, traži se </w:t>
            </w:r>
            <w:r w:rsidR="006049CD" w:rsidRPr="00372E4B">
              <w:rPr>
                <w:rFonts w:ascii="Times New Roman" w:eastAsia="Batang" w:hAnsi="Times New Roman" w:cs="Times New Roman"/>
                <w:sz w:val="24"/>
                <w:szCs w:val="24"/>
              </w:rPr>
              <w:t>pisano očitovanje</w:t>
            </w:r>
          </w:p>
        </w:tc>
        <w:tc>
          <w:tcPr>
            <w:tcW w:w="2160" w:type="dxa"/>
          </w:tcPr>
          <w:p w:rsidR="000B68F2" w:rsidRPr="00372E4B" w:rsidRDefault="00DE4F35"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 ravnatelj</w:t>
            </w:r>
          </w:p>
        </w:tc>
      </w:tr>
      <w:tr w:rsidR="00ED0556" w:rsidRPr="00372E4B" w:rsidTr="00AB3E3F">
        <w:tc>
          <w:tcPr>
            <w:tcW w:w="990" w:type="dxa"/>
          </w:tcPr>
          <w:p w:rsidR="00ED0556" w:rsidRPr="00372E4B" w:rsidRDefault="00ED0556" w:rsidP="0036135A">
            <w:pPr>
              <w:pStyle w:val="Odlomakpopisa"/>
              <w:numPr>
                <w:ilvl w:val="0"/>
                <w:numId w:val="3"/>
              </w:numPr>
              <w:rPr>
                <w:rFonts w:ascii="Times New Roman" w:eastAsia="Batang" w:hAnsi="Times New Roman" w:cs="Times New Roman"/>
                <w:sz w:val="24"/>
                <w:szCs w:val="24"/>
              </w:rPr>
            </w:pPr>
          </w:p>
        </w:tc>
        <w:tc>
          <w:tcPr>
            <w:tcW w:w="4950" w:type="dxa"/>
          </w:tcPr>
          <w:p w:rsidR="00ED0556" w:rsidRPr="00372E4B" w:rsidRDefault="00ED0556"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Prijava potreba za radnikom </w:t>
            </w:r>
            <w:r w:rsidR="008E16E7" w:rsidRPr="00372E4B">
              <w:rPr>
                <w:rFonts w:ascii="Times New Roman" w:eastAsia="Batang" w:hAnsi="Times New Roman" w:cs="Times New Roman"/>
                <w:sz w:val="24"/>
                <w:szCs w:val="24"/>
              </w:rPr>
              <w:t xml:space="preserve">prijavljuje se </w:t>
            </w:r>
            <w:r w:rsidR="00FC7284">
              <w:rPr>
                <w:rFonts w:ascii="Times New Roman" w:eastAsia="Batang" w:hAnsi="Times New Roman" w:cs="Times New Roman"/>
                <w:sz w:val="24"/>
                <w:szCs w:val="24"/>
              </w:rPr>
              <w:t>nadležnom u</w:t>
            </w:r>
            <w:r w:rsidRPr="00372E4B">
              <w:rPr>
                <w:rFonts w:ascii="Times New Roman" w:eastAsia="Batang" w:hAnsi="Times New Roman" w:cs="Times New Roman"/>
                <w:sz w:val="24"/>
                <w:szCs w:val="24"/>
              </w:rPr>
              <w:t>redu državne uprave</w:t>
            </w:r>
          </w:p>
        </w:tc>
        <w:tc>
          <w:tcPr>
            <w:tcW w:w="2160" w:type="dxa"/>
          </w:tcPr>
          <w:p w:rsidR="008E16E7" w:rsidRPr="00372E4B" w:rsidRDefault="00ED0556"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 </w:t>
            </w:r>
            <w:r w:rsidR="008E16E7" w:rsidRPr="00372E4B">
              <w:rPr>
                <w:rFonts w:ascii="Times New Roman" w:eastAsia="Batang" w:hAnsi="Times New Roman" w:cs="Times New Roman"/>
                <w:sz w:val="24"/>
                <w:szCs w:val="24"/>
              </w:rPr>
              <w:t>r</w:t>
            </w:r>
            <w:r w:rsidRPr="00372E4B">
              <w:rPr>
                <w:rFonts w:ascii="Times New Roman" w:eastAsia="Batang" w:hAnsi="Times New Roman" w:cs="Times New Roman"/>
                <w:sz w:val="24"/>
                <w:szCs w:val="24"/>
              </w:rPr>
              <w:t>avnatelj</w:t>
            </w:r>
            <w:r w:rsidR="008E16E7" w:rsidRPr="00372E4B">
              <w:rPr>
                <w:rFonts w:ascii="Times New Roman" w:eastAsia="Batang" w:hAnsi="Times New Roman" w:cs="Times New Roman"/>
                <w:sz w:val="24"/>
                <w:szCs w:val="24"/>
              </w:rPr>
              <w:t>,</w:t>
            </w:r>
          </w:p>
          <w:p w:rsidR="00ED0556" w:rsidRPr="00372E4B" w:rsidRDefault="008E16E7"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 povjerenik sindikata,</w:t>
            </w:r>
          </w:p>
        </w:tc>
      </w:tr>
      <w:tr w:rsidR="00265BA5" w:rsidRPr="00372E4B" w:rsidTr="00AB3E3F">
        <w:trPr>
          <w:trHeight w:val="586"/>
        </w:trPr>
        <w:tc>
          <w:tcPr>
            <w:tcW w:w="990" w:type="dxa"/>
          </w:tcPr>
          <w:p w:rsidR="00265BA5" w:rsidRPr="00372E4B" w:rsidRDefault="00265BA5" w:rsidP="0036135A">
            <w:pPr>
              <w:pStyle w:val="Odlomakpopisa"/>
              <w:numPr>
                <w:ilvl w:val="0"/>
                <w:numId w:val="3"/>
              </w:numPr>
              <w:jc w:val="center"/>
              <w:rPr>
                <w:rFonts w:ascii="Times New Roman" w:eastAsia="Batang" w:hAnsi="Times New Roman" w:cs="Times New Roman"/>
                <w:sz w:val="24"/>
                <w:szCs w:val="24"/>
              </w:rPr>
            </w:pPr>
          </w:p>
        </w:tc>
        <w:tc>
          <w:tcPr>
            <w:tcW w:w="4950" w:type="dxa"/>
          </w:tcPr>
          <w:p w:rsidR="00265BA5" w:rsidRPr="00372E4B" w:rsidRDefault="005F289C"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Očitovanje</w:t>
            </w:r>
            <w:r w:rsidR="00FC7284">
              <w:rPr>
                <w:rFonts w:ascii="Times New Roman" w:eastAsia="Batang" w:hAnsi="Times New Roman" w:cs="Times New Roman"/>
                <w:sz w:val="24"/>
                <w:szCs w:val="24"/>
              </w:rPr>
              <w:t xml:space="preserve"> nadležnog u</w:t>
            </w:r>
            <w:r w:rsidR="008E16E7" w:rsidRPr="00372E4B">
              <w:rPr>
                <w:rFonts w:ascii="Times New Roman" w:eastAsia="Batang" w:hAnsi="Times New Roman" w:cs="Times New Roman"/>
                <w:sz w:val="24"/>
                <w:szCs w:val="24"/>
              </w:rPr>
              <w:t>redu državne uprave o razlozima zbog kojih nije primljena upućena osoba</w:t>
            </w:r>
          </w:p>
        </w:tc>
        <w:tc>
          <w:tcPr>
            <w:tcW w:w="2160" w:type="dxa"/>
          </w:tcPr>
          <w:p w:rsidR="00265BA5" w:rsidRPr="00372E4B" w:rsidRDefault="008E16E7"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ravnatelj</w:t>
            </w:r>
          </w:p>
        </w:tc>
      </w:tr>
      <w:tr w:rsidR="0053704F" w:rsidRPr="00372E4B" w:rsidTr="00AB3E3F">
        <w:tc>
          <w:tcPr>
            <w:tcW w:w="990" w:type="dxa"/>
          </w:tcPr>
          <w:p w:rsidR="0053704F" w:rsidRPr="00372E4B" w:rsidRDefault="008E16E7" w:rsidP="0036135A">
            <w:pPr>
              <w:jc w:val="center"/>
              <w:rPr>
                <w:rFonts w:ascii="Times New Roman" w:eastAsia="Batang" w:hAnsi="Times New Roman" w:cs="Times New Roman"/>
                <w:sz w:val="24"/>
                <w:szCs w:val="24"/>
              </w:rPr>
            </w:pPr>
            <w:r w:rsidRPr="00372E4B">
              <w:rPr>
                <w:rFonts w:ascii="Times New Roman" w:eastAsia="Batang" w:hAnsi="Times New Roman" w:cs="Times New Roman"/>
                <w:sz w:val="24"/>
                <w:szCs w:val="24"/>
              </w:rPr>
              <w:t>5.</w:t>
            </w:r>
          </w:p>
        </w:tc>
        <w:tc>
          <w:tcPr>
            <w:tcW w:w="4950" w:type="dxa"/>
          </w:tcPr>
          <w:p w:rsidR="0053704F" w:rsidRPr="00372E4B" w:rsidRDefault="0053704F"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Donošenje odluke o raspisivanju </w:t>
            </w:r>
            <w:r w:rsidR="00A12FAB" w:rsidRPr="00372E4B">
              <w:rPr>
                <w:rFonts w:ascii="Times New Roman" w:eastAsia="Batang" w:hAnsi="Times New Roman" w:cs="Times New Roman"/>
                <w:sz w:val="24"/>
                <w:szCs w:val="24"/>
              </w:rPr>
              <w:t xml:space="preserve">javnog </w:t>
            </w:r>
            <w:r w:rsidRPr="00372E4B">
              <w:rPr>
                <w:rFonts w:ascii="Times New Roman" w:eastAsia="Batang" w:hAnsi="Times New Roman" w:cs="Times New Roman"/>
                <w:sz w:val="24"/>
                <w:szCs w:val="24"/>
              </w:rPr>
              <w:t>natječaja</w:t>
            </w:r>
          </w:p>
        </w:tc>
        <w:tc>
          <w:tcPr>
            <w:tcW w:w="2160" w:type="dxa"/>
          </w:tcPr>
          <w:p w:rsidR="0053704F" w:rsidRPr="00372E4B" w:rsidRDefault="0053704F"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ravnatelj</w:t>
            </w:r>
          </w:p>
        </w:tc>
      </w:tr>
      <w:tr w:rsidR="0053704F" w:rsidRPr="00372E4B" w:rsidTr="00AB3E3F">
        <w:tc>
          <w:tcPr>
            <w:tcW w:w="990" w:type="dxa"/>
          </w:tcPr>
          <w:p w:rsidR="0053704F" w:rsidRPr="00372E4B" w:rsidRDefault="008E16E7" w:rsidP="0036135A">
            <w:pPr>
              <w:jc w:val="center"/>
              <w:rPr>
                <w:rFonts w:ascii="Times New Roman" w:eastAsia="Batang" w:hAnsi="Times New Roman" w:cs="Times New Roman"/>
                <w:sz w:val="24"/>
                <w:szCs w:val="24"/>
              </w:rPr>
            </w:pPr>
            <w:r w:rsidRPr="00372E4B">
              <w:rPr>
                <w:rFonts w:ascii="Times New Roman" w:eastAsia="Batang" w:hAnsi="Times New Roman" w:cs="Times New Roman"/>
                <w:sz w:val="24"/>
                <w:szCs w:val="24"/>
              </w:rPr>
              <w:t>6</w:t>
            </w:r>
            <w:r w:rsidR="0053704F" w:rsidRPr="00372E4B">
              <w:rPr>
                <w:rFonts w:ascii="Times New Roman" w:eastAsia="Batang" w:hAnsi="Times New Roman" w:cs="Times New Roman"/>
                <w:sz w:val="24"/>
                <w:szCs w:val="24"/>
              </w:rPr>
              <w:t>.</w:t>
            </w:r>
          </w:p>
        </w:tc>
        <w:tc>
          <w:tcPr>
            <w:tcW w:w="4950" w:type="dxa"/>
          </w:tcPr>
          <w:p w:rsidR="0053704F" w:rsidRPr="00372E4B" w:rsidRDefault="0053704F"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Objava natječaja na mrežnim stranicama i oglasnoj ploči Škole, te oglasnoj ploči i mrežnim stranicama Hrvatskog zavoda za zapošljavanje</w:t>
            </w:r>
          </w:p>
        </w:tc>
        <w:tc>
          <w:tcPr>
            <w:tcW w:w="2160" w:type="dxa"/>
          </w:tcPr>
          <w:p w:rsidR="0053704F" w:rsidRPr="00372E4B" w:rsidRDefault="0053704F"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ravnatelj</w:t>
            </w:r>
          </w:p>
        </w:tc>
      </w:tr>
      <w:tr w:rsidR="000D7178" w:rsidRPr="00372E4B" w:rsidTr="00AB3E3F">
        <w:tc>
          <w:tcPr>
            <w:tcW w:w="990" w:type="dxa"/>
          </w:tcPr>
          <w:p w:rsidR="000D7178" w:rsidRPr="00372E4B" w:rsidRDefault="008E16E7" w:rsidP="0036135A">
            <w:pPr>
              <w:jc w:val="center"/>
              <w:rPr>
                <w:rFonts w:ascii="Times New Roman" w:eastAsia="Batang" w:hAnsi="Times New Roman" w:cs="Times New Roman"/>
                <w:sz w:val="24"/>
                <w:szCs w:val="24"/>
              </w:rPr>
            </w:pPr>
            <w:r w:rsidRPr="00372E4B">
              <w:rPr>
                <w:rFonts w:ascii="Times New Roman" w:eastAsia="Batang" w:hAnsi="Times New Roman" w:cs="Times New Roman"/>
                <w:sz w:val="24"/>
                <w:szCs w:val="24"/>
              </w:rPr>
              <w:lastRenderedPageBreak/>
              <w:t>7</w:t>
            </w:r>
            <w:r w:rsidR="000D7178" w:rsidRPr="00372E4B">
              <w:rPr>
                <w:rFonts w:ascii="Times New Roman" w:eastAsia="Batang" w:hAnsi="Times New Roman" w:cs="Times New Roman"/>
                <w:sz w:val="24"/>
                <w:szCs w:val="24"/>
              </w:rPr>
              <w:t>.</w:t>
            </w:r>
          </w:p>
          <w:p w:rsidR="008E16E7" w:rsidRPr="00372E4B" w:rsidRDefault="008E16E7" w:rsidP="0036135A">
            <w:pPr>
              <w:jc w:val="center"/>
              <w:rPr>
                <w:rFonts w:ascii="Times New Roman" w:eastAsia="Batang" w:hAnsi="Times New Roman" w:cs="Times New Roman"/>
                <w:sz w:val="24"/>
                <w:szCs w:val="24"/>
              </w:rPr>
            </w:pPr>
          </w:p>
        </w:tc>
        <w:tc>
          <w:tcPr>
            <w:tcW w:w="4950" w:type="dxa"/>
          </w:tcPr>
          <w:p w:rsidR="000D7178" w:rsidRPr="00372E4B" w:rsidRDefault="008E16E7"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Postupak vrednovanja kandidata</w:t>
            </w:r>
          </w:p>
        </w:tc>
        <w:tc>
          <w:tcPr>
            <w:tcW w:w="2160" w:type="dxa"/>
          </w:tcPr>
          <w:p w:rsidR="000D7178" w:rsidRPr="00372E4B" w:rsidRDefault="000D7178"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povjerenstvo</w:t>
            </w:r>
          </w:p>
        </w:tc>
      </w:tr>
      <w:tr w:rsidR="000D7178" w:rsidRPr="00372E4B" w:rsidTr="00AB3E3F">
        <w:trPr>
          <w:trHeight w:val="570"/>
        </w:trPr>
        <w:tc>
          <w:tcPr>
            <w:tcW w:w="990" w:type="dxa"/>
            <w:tcBorders>
              <w:bottom w:val="single" w:sz="4" w:space="0" w:color="auto"/>
            </w:tcBorders>
          </w:tcPr>
          <w:p w:rsidR="000D7178" w:rsidRPr="00372E4B" w:rsidRDefault="008E16E7" w:rsidP="0036135A">
            <w:pPr>
              <w:jc w:val="center"/>
              <w:rPr>
                <w:rFonts w:ascii="Times New Roman" w:eastAsia="Batang" w:hAnsi="Times New Roman" w:cs="Times New Roman"/>
                <w:sz w:val="24"/>
                <w:szCs w:val="24"/>
              </w:rPr>
            </w:pPr>
            <w:r w:rsidRPr="00372E4B">
              <w:rPr>
                <w:rFonts w:ascii="Times New Roman" w:eastAsia="Batang" w:hAnsi="Times New Roman" w:cs="Times New Roman"/>
                <w:sz w:val="24"/>
                <w:szCs w:val="24"/>
              </w:rPr>
              <w:t>8</w:t>
            </w:r>
            <w:r w:rsidR="000D7178" w:rsidRPr="00372E4B">
              <w:rPr>
                <w:rFonts w:ascii="Times New Roman" w:eastAsia="Batang" w:hAnsi="Times New Roman" w:cs="Times New Roman"/>
                <w:sz w:val="24"/>
                <w:szCs w:val="24"/>
              </w:rPr>
              <w:t>.</w:t>
            </w:r>
          </w:p>
        </w:tc>
        <w:tc>
          <w:tcPr>
            <w:tcW w:w="4950" w:type="dxa"/>
            <w:tcBorders>
              <w:bottom w:val="single" w:sz="4" w:space="0" w:color="auto"/>
            </w:tcBorders>
          </w:tcPr>
          <w:p w:rsidR="000D7178" w:rsidRPr="00372E4B" w:rsidRDefault="0006686D"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Izbor kandidata</w:t>
            </w:r>
            <w:r w:rsidR="008E16E7" w:rsidRPr="00372E4B">
              <w:rPr>
                <w:rFonts w:ascii="Times New Roman" w:eastAsia="Batang" w:hAnsi="Times New Roman" w:cs="Times New Roman"/>
                <w:sz w:val="24"/>
                <w:szCs w:val="24"/>
              </w:rPr>
              <w:t xml:space="preserve"> </w:t>
            </w:r>
          </w:p>
        </w:tc>
        <w:tc>
          <w:tcPr>
            <w:tcW w:w="2160" w:type="dxa"/>
            <w:tcBorders>
              <w:bottom w:val="single" w:sz="4" w:space="0" w:color="auto"/>
            </w:tcBorders>
          </w:tcPr>
          <w:p w:rsidR="000D7178" w:rsidRPr="00372E4B" w:rsidRDefault="000D7178"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Školski odbor</w:t>
            </w:r>
            <w:r w:rsidR="0006686D" w:rsidRPr="00372E4B">
              <w:rPr>
                <w:rFonts w:ascii="Times New Roman" w:eastAsia="Batang" w:hAnsi="Times New Roman" w:cs="Times New Roman"/>
                <w:sz w:val="24"/>
                <w:szCs w:val="24"/>
              </w:rPr>
              <w:t>, ravnatelj</w:t>
            </w:r>
          </w:p>
        </w:tc>
      </w:tr>
      <w:tr w:rsidR="000D7178" w:rsidRPr="00372E4B" w:rsidTr="00AB3E3F">
        <w:tc>
          <w:tcPr>
            <w:tcW w:w="990" w:type="dxa"/>
            <w:tcBorders>
              <w:bottom w:val="single" w:sz="4" w:space="0" w:color="auto"/>
            </w:tcBorders>
          </w:tcPr>
          <w:p w:rsidR="000D7178" w:rsidRPr="00372E4B" w:rsidRDefault="008E16E7" w:rsidP="0036135A">
            <w:pPr>
              <w:jc w:val="center"/>
              <w:rPr>
                <w:rFonts w:ascii="Times New Roman" w:eastAsia="Batang" w:hAnsi="Times New Roman" w:cs="Times New Roman"/>
                <w:sz w:val="24"/>
                <w:szCs w:val="24"/>
              </w:rPr>
            </w:pPr>
            <w:r w:rsidRPr="00372E4B">
              <w:rPr>
                <w:rFonts w:ascii="Times New Roman" w:eastAsia="Batang" w:hAnsi="Times New Roman" w:cs="Times New Roman"/>
                <w:sz w:val="24"/>
                <w:szCs w:val="24"/>
              </w:rPr>
              <w:t>9</w:t>
            </w:r>
            <w:r w:rsidR="000D7178" w:rsidRPr="00372E4B">
              <w:rPr>
                <w:rFonts w:ascii="Times New Roman" w:eastAsia="Batang" w:hAnsi="Times New Roman" w:cs="Times New Roman"/>
                <w:sz w:val="24"/>
                <w:szCs w:val="24"/>
              </w:rPr>
              <w:t>.</w:t>
            </w:r>
          </w:p>
        </w:tc>
        <w:tc>
          <w:tcPr>
            <w:tcW w:w="4950" w:type="dxa"/>
            <w:tcBorders>
              <w:bottom w:val="single" w:sz="4" w:space="0" w:color="auto"/>
            </w:tcBorders>
          </w:tcPr>
          <w:p w:rsidR="000D7178" w:rsidRPr="00372E4B" w:rsidRDefault="000D7178"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Sklapanje ugovora o radu s odabranim kandidatom</w:t>
            </w:r>
          </w:p>
        </w:tc>
        <w:tc>
          <w:tcPr>
            <w:tcW w:w="2160" w:type="dxa"/>
            <w:tcBorders>
              <w:bottom w:val="single" w:sz="4" w:space="0" w:color="auto"/>
            </w:tcBorders>
          </w:tcPr>
          <w:p w:rsidR="000D7178" w:rsidRPr="00372E4B" w:rsidRDefault="000D7178" w:rsidP="0036135A">
            <w:pPr>
              <w:rPr>
                <w:rFonts w:ascii="Times New Roman" w:eastAsia="Batang" w:hAnsi="Times New Roman" w:cs="Times New Roman"/>
                <w:sz w:val="24"/>
                <w:szCs w:val="24"/>
              </w:rPr>
            </w:pPr>
            <w:r w:rsidRPr="00372E4B">
              <w:rPr>
                <w:rFonts w:ascii="Times New Roman" w:eastAsia="Batang" w:hAnsi="Times New Roman" w:cs="Times New Roman"/>
                <w:sz w:val="24"/>
                <w:szCs w:val="24"/>
              </w:rPr>
              <w:t>ravnatelj</w:t>
            </w:r>
          </w:p>
        </w:tc>
      </w:tr>
    </w:tbl>
    <w:p w:rsidR="0037313C" w:rsidRPr="00372E4B" w:rsidRDefault="0037313C" w:rsidP="0036135A">
      <w:pPr>
        <w:spacing w:after="0" w:line="240" w:lineRule="auto"/>
        <w:jc w:val="both"/>
        <w:rPr>
          <w:rFonts w:ascii="Times New Roman" w:eastAsia="Batang" w:hAnsi="Times New Roman" w:cs="Times New Roman"/>
          <w:sz w:val="24"/>
          <w:szCs w:val="24"/>
        </w:rPr>
      </w:pPr>
    </w:p>
    <w:p w:rsidR="00ED2D81" w:rsidRPr="00C95E6C" w:rsidRDefault="00ED2D81" w:rsidP="0036135A">
      <w:pPr>
        <w:spacing w:after="0" w:line="240" w:lineRule="auto"/>
        <w:jc w:val="both"/>
        <w:rPr>
          <w:rFonts w:ascii="Times New Roman" w:eastAsia="Batang" w:hAnsi="Times New Roman" w:cs="Times New Roman"/>
          <w:sz w:val="24"/>
          <w:szCs w:val="24"/>
        </w:rPr>
      </w:pPr>
    </w:p>
    <w:p w:rsidR="00C95E6C" w:rsidRPr="00C95E6C" w:rsidRDefault="00C95E6C" w:rsidP="00C95E6C">
      <w:pPr>
        <w:spacing w:after="0" w:line="240" w:lineRule="auto"/>
        <w:rPr>
          <w:rFonts w:ascii="Times New Roman" w:eastAsia="Times New Roman" w:hAnsi="Times New Roman" w:cs="Times New Roman"/>
          <w:b/>
          <w:sz w:val="24"/>
          <w:szCs w:val="24"/>
        </w:rPr>
      </w:pPr>
      <w:r w:rsidRPr="00C95E6C">
        <w:rPr>
          <w:rFonts w:ascii="Times New Roman" w:eastAsia="Batang" w:hAnsi="Times New Roman" w:cs="Times New Roman"/>
          <w:sz w:val="24"/>
          <w:szCs w:val="24"/>
        </w:rPr>
        <w:t xml:space="preserve"> </w:t>
      </w:r>
      <w:r w:rsidR="0095334D" w:rsidRPr="00C95E6C">
        <w:rPr>
          <w:rFonts w:ascii="Times New Roman" w:eastAsia="Batang" w:hAnsi="Times New Roman" w:cs="Times New Roman"/>
          <w:sz w:val="24"/>
          <w:szCs w:val="24"/>
        </w:rPr>
        <w:t xml:space="preserve"> </w:t>
      </w:r>
      <w:r w:rsidRPr="00C95E6C">
        <w:rPr>
          <w:rFonts w:ascii="Times New Roman" w:eastAsia="Times New Roman" w:hAnsi="Times New Roman" w:cs="Times New Roman"/>
          <w:b/>
          <w:sz w:val="24"/>
          <w:szCs w:val="24"/>
        </w:rPr>
        <w:t xml:space="preserve">3.   POSTUPAK PROVEDBE NATJEČAJA </w:t>
      </w:r>
    </w:p>
    <w:p w:rsidR="00C95E6C" w:rsidRPr="00C95E6C" w:rsidRDefault="00C95E6C" w:rsidP="00C95E6C">
      <w:pPr>
        <w:spacing w:after="0" w:line="240" w:lineRule="auto"/>
        <w:rPr>
          <w:rFonts w:ascii="Times New Roman" w:eastAsia="Times New Roman" w:hAnsi="Times New Roman" w:cs="Times New Roman"/>
          <w:b/>
          <w:sz w:val="24"/>
          <w:szCs w:val="24"/>
        </w:rPr>
      </w:pPr>
    </w:p>
    <w:p w:rsidR="00C95E6C" w:rsidRPr="00C95E6C" w:rsidRDefault="00C95E6C" w:rsidP="00C95E6C">
      <w:pPr>
        <w:spacing w:after="0" w:line="240" w:lineRule="auto"/>
        <w:ind w:firstLine="708"/>
        <w:rPr>
          <w:rFonts w:ascii="Times New Roman" w:eastAsia="Times New Roman" w:hAnsi="Times New Roman" w:cs="Times New Roman"/>
          <w:i/>
          <w:sz w:val="24"/>
          <w:szCs w:val="24"/>
        </w:rPr>
      </w:pPr>
      <w:r w:rsidRPr="00C95E6C">
        <w:rPr>
          <w:rFonts w:ascii="Times New Roman" w:eastAsia="Times New Roman" w:hAnsi="Times New Roman" w:cs="Times New Roman"/>
          <w:i/>
          <w:sz w:val="24"/>
          <w:szCs w:val="24"/>
        </w:rPr>
        <w:t>Način objave i sadržaj natječaja</w:t>
      </w:r>
    </w:p>
    <w:p w:rsidR="00C95E6C" w:rsidRPr="00C95E6C" w:rsidRDefault="00C95E6C" w:rsidP="00C95E6C">
      <w:pPr>
        <w:spacing w:after="0" w:line="240" w:lineRule="auto"/>
        <w:ind w:firstLine="708"/>
        <w:rPr>
          <w:rFonts w:ascii="Times New Roman" w:eastAsia="Times New Roman" w:hAnsi="Times New Roman" w:cs="Times New Roman"/>
          <w:b/>
          <w:sz w:val="24"/>
          <w:szCs w:val="24"/>
        </w:rPr>
      </w:pPr>
    </w:p>
    <w:p w:rsidR="00C95E6C" w:rsidRPr="00C95E6C" w:rsidRDefault="00C95E6C" w:rsidP="00FE2583">
      <w:pPr>
        <w:spacing w:after="0" w:line="240" w:lineRule="auto"/>
        <w:jc w:val="center"/>
        <w:rPr>
          <w:rFonts w:ascii="Times New Roman" w:eastAsia="Times New Roman" w:hAnsi="Times New Roman" w:cs="Times New Roman"/>
          <w:b/>
          <w:sz w:val="24"/>
          <w:szCs w:val="24"/>
        </w:rPr>
      </w:pPr>
      <w:r w:rsidRPr="00C95E6C">
        <w:rPr>
          <w:rFonts w:ascii="Times New Roman" w:eastAsia="Times New Roman" w:hAnsi="Times New Roman" w:cs="Times New Roman"/>
          <w:b/>
          <w:sz w:val="24"/>
          <w:szCs w:val="24"/>
        </w:rPr>
        <w:t>Članak 7.</w:t>
      </w:r>
    </w:p>
    <w:p w:rsidR="00C95E6C" w:rsidRPr="00C95E6C" w:rsidRDefault="00E40CB9" w:rsidP="00DF29C7">
      <w:pPr>
        <w:tabs>
          <w:tab w:val="left" w:pos="28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95E6C" w:rsidRPr="00C95E6C">
        <w:rPr>
          <w:rFonts w:ascii="Times New Roman" w:eastAsia="Times New Roman" w:hAnsi="Times New Roman" w:cs="Times New Roman"/>
          <w:sz w:val="24"/>
          <w:szCs w:val="24"/>
        </w:rPr>
        <w:t>Natječaj se objavljuje na mrežnoj stranici i oglasnoj ploči Hrvatskog zavoda za zapošljavanje te mrežnoj stranici i oglasnoj ploči školske ustanove.</w:t>
      </w:r>
    </w:p>
    <w:p w:rsidR="00C95E6C" w:rsidRPr="00C95E6C" w:rsidRDefault="00C95E6C" w:rsidP="00C95E6C">
      <w:pPr>
        <w:tabs>
          <w:tab w:val="left" w:pos="2835"/>
        </w:tabs>
        <w:spacing w:after="0" w:line="240" w:lineRule="auto"/>
        <w:ind w:firstLine="708"/>
        <w:jc w:val="both"/>
        <w:rPr>
          <w:rFonts w:ascii="Times New Roman" w:eastAsia="Times New Roman" w:hAnsi="Times New Roman" w:cs="Times New Roman"/>
          <w:sz w:val="24"/>
          <w:szCs w:val="24"/>
        </w:rPr>
      </w:pPr>
    </w:p>
    <w:p w:rsidR="00C95E6C" w:rsidRPr="00C95E6C" w:rsidRDefault="00C95E6C" w:rsidP="0064631C">
      <w:pPr>
        <w:tabs>
          <w:tab w:val="left" w:pos="2835"/>
        </w:tabs>
        <w:spacing w:after="0" w:line="240" w:lineRule="auto"/>
        <w:ind w:firstLine="708"/>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Natječaj mora sadržavati:</w:t>
      </w:r>
    </w:p>
    <w:p w:rsidR="00C95E6C" w:rsidRPr="00C95E6C" w:rsidRDefault="00C95E6C" w:rsidP="000D4449">
      <w:pPr>
        <w:tabs>
          <w:tab w:val="left" w:pos="2835"/>
        </w:tabs>
        <w:spacing w:after="0" w:line="240" w:lineRule="auto"/>
        <w:ind w:left="708" w:hanging="708"/>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naziv i sjedište </w:t>
      </w:r>
      <w:r w:rsidR="00DF29C7">
        <w:rPr>
          <w:rFonts w:ascii="Times New Roman" w:eastAsia="Times New Roman" w:hAnsi="Times New Roman" w:cs="Times New Roman"/>
          <w:sz w:val="24"/>
          <w:szCs w:val="24"/>
        </w:rPr>
        <w:t>Škole</w:t>
      </w:r>
      <w:r w:rsidRPr="00C95E6C">
        <w:rPr>
          <w:rFonts w:ascii="Times New Roman" w:eastAsia="Times New Roman" w:hAnsi="Times New Roman" w:cs="Times New Roman"/>
          <w:sz w:val="24"/>
          <w:szCs w:val="24"/>
        </w:rPr>
        <w:t>,</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naziv radnog mjesta s naznakom broja izvršitelja i mjestom rada,</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vrijeme na koje se sklapa ugovor o radu; neodređeno ili određeno vrijeme,</w:t>
      </w:r>
    </w:p>
    <w:p w:rsidR="00216049" w:rsidRDefault="00C95E6C" w:rsidP="00216049">
      <w:pPr>
        <w:tabs>
          <w:tab w:val="left" w:pos="2835"/>
        </w:tabs>
        <w:spacing w:after="0" w:line="240" w:lineRule="auto"/>
        <w:jc w:val="both"/>
        <w:rPr>
          <w:rFonts w:ascii="Times New Roman" w:eastAsia="Times New Roman" w:hAnsi="Times New Roman" w:cs="Times New Roman"/>
        </w:rPr>
      </w:pPr>
      <w:r w:rsidRPr="00C95E6C">
        <w:rPr>
          <w:rFonts w:ascii="Times New Roman" w:eastAsia="Times New Roman" w:hAnsi="Times New Roman" w:cs="Times New Roman"/>
          <w:sz w:val="24"/>
          <w:szCs w:val="24"/>
        </w:rPr>
        <w:t>- tjedno radno vrijeme n</w:t>
      </w:r>
      <w:r w:rsidR="00DF29C7">
        <w:rPr>
          <w:rFonts w:ascii="Times New Roman" w:eastAsia="Times New Roman" w:hAnsi="Times New Roman" w:cs="Times New Roman"/>
          <w:sz w:val="24"/>
          <w:szCs w:val="24"/>
        </w:rPr>
        <w:t>a koje se sklapa ugovor o radu,</w:t>
      </w:r>
      <w:r w:rsidR="00216049">
        <w:rPr>
          <w:rFonts w:ascii="Times New Roman" w:eastAsia="Times New Roman" w:hAnsi="Times New Roman" w:cs="Times New Roman"/>
          <w:sz w:val="24"/>
          <w:szCs w:val="24"/>
        </w:rPr>
        <w:t xml:space="preserve"> </w:t>
      </w:r>
      <w:r w:rsidR="00216049">
        <w:rPr>
          <w:rFonts w:ascii="Times New Roman" w:eastAsia="Times New Roman" w:hAnsi="Times New Roman" w:cs="Times New Roman"/>
        </w:rPr>
        <w:t xml:space="preserve">puno ili nepuno vrijeme s naznakom </w:t>
      </w:r>
    </w:p>
    <w:p w:rsidR="00C95E6C" w:rsidRPr="00216049" w:rsidRDefault="00216049" w:rsidP="000D4449">
      <w:pPr>
        <w:tabs>
          <w:tab w:val="left" w:pos="2835"/>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broja sati,</w:t>
      </w:r>
    </w:p>
    <w:p w:rsidR="000B2AFE" w:rsidRDefault="00C95E6C" w:rsidP="000B2AFE">
      <w:pPr>
        <w:tabs>
          <w:tab w:val="left" w:pos="2835"/>
        </w:tabs>
        <w:spacing w:after="0" w:line="240" w:lineRule="auto"/>
        <w:jc w:val="both"/>
        <w:rPr>
          <w:rFonts w:ascii="Times New Roman" w:eastAsia="Batang" w:hAnsi="Times New Roman" w:cs="Times New Roman"/>
          <w:sz w:val="24"/>
          <w:szCs w:val="24"/>
        </w:rPr>
      </w:pPr>
      <w:r w:rsidRPr="00C95E6C">
        <w:rPr>
          <w:rFonts w:ascii="Times New Roman" w:eastAsia="Times New Roman" w:hAnsi="Times New Roman" w:cs="Times New Roman"/>
          <w:sz w:val="24"/>
          <w:szCs w:val="24"/>
        </w:rPr>
        <w:t xml:space="preserve">- </w:t>
      </w:r>
      <w:r w:rsidR="000B2AFE" w:rsidRPr="00372E4B">
        <w:rPr>
          <w:rFonts w:ascii="Times New Roman" w:eastAsia="Batang" w:hAnsi="Times New Roman" w:cs="Times New Roman"/>
          <w:sz w:val="24"/>
          <w:szCs w:val="24"/>
        </w:rPr>
        <w:t>opće i posebne uvjete za radno mjesto za koje se raspisuje natječaj,</w:t>
      </w:r>
    </w:p>
    <w:p w:rsidR="00C95E6C" w:rsidRPr="00C95E6C" w:rsidRDefault="00C95E6C" w:rsidP="000B2AFE">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naznaku zapreka za zasnivanje radnog odnosa u </w:t>
      </w:r>
      <w:r w:rsidR="000D4449">
        <w:rPr>
          <w:rFonts w:ascii="Times New Roman" w:eastAsia="Times New Roman" w:hAnsi="Times New Roman" w:cs="Times New Roman"/>
          <w:sz w:val="24"/>
          <w:szCs w:val="24"/>
        </w:rPr>
        <w:t>Školi</w:t>
      </w:r>
      <w:r w:rsidRPr="00C95E6C">
        <w:rPr>
          <w:rFonts w:ascii="Times New Roman" w:eastAsia="Times New Roman" w:hAnsi="Times New Roman" w:cs="Times New Roman"/>
          <w:sz w:val="24"/>
          <w:szCs w:val="24"/>
        </w:rPr>
        <w:t xml:space="preserve"> </w:t>
      </w:r>
      <w:r w:rsidR="000D4449">
        <w:rPr>
          <w:rFonts w:ascii="Times New Roman" w:eastAsia="Times New Roman" w:hAnsi="Times New Roman" w:cs="Times New Roman"/>
          <w:sz w:val="24"/>
          <w:szCs w:val="24"/>
        </w:rPr>
        <w:t xml:space="preserve">sukladno Zakonu o odgoju i </w:t>
      </w:r>
      <w:r w:rsidR="000B2AFE">
        <w:rPr>
          <w:rFonts w:ascii="Times New Roman" w:eastAsia="Times New Roman" w:hAnsi="Times New Roman" w:cs="Times New Roman"/>
          <w:sz w:val="24"/>
          <w:szCs w:val="24"/>
        </w:rPr>
        <w:t xml:space="preserve">   </w:t>
      </w:r>
      <w:r w:rsidR="000D4449">
        <w:rPr>
          <w:rFonts w:ascii="Times New Roman" w:eastAsia="Times New Roman" w:hAnsi="Times New Roman" w:cs="Times New Roman"/>
          <w:sz w:val="24"/>
          <w:szCs w:val="24"/>
        </w:rPr>
        <w:t xml:space="preserve">obrazovanju u osnovnoj i srednjoj školi </w:t>
      </w:r>
      <w:r w:rsidRPr="00C95E6C">
        <w:rPr>
          <w:rFonts w:ascii="Times New Roman" w:eastAsia="Times New Roman" w:hAnsi="Times New Roman" w:cs="Times New Roman"/>
          <w:sz w:val="24"/>
          <w:szCs w:val="24"/>
        </w:rPr>
        <w:t xml:space="preserve"> i</w:t>
      </w:r>
      <w:r w:rsidR="000D4449">
        <w:rPr>
          <w:rFonts w:ascii="Times New Roman" w:eastAsia="Times New Roman" w:hAnsi="Times New Roman" w:cs="Times New Roman"/>
          <w:sz w:val="24"/>
          <w:szCs w:val="24"/>
        </w:rPr>
        <w:t xml:space="preserve"> </w:t>
      </w:r>
      <w:r w:rsidRPr="00C95E6C">
        <w:rPr>
          <w:rFonts w:ascii="Times New Roman" w:eastAsia="Times New Roman" w:hAnsi="Times New Roman" w:cs="Times New Roman"/>
          <w:sz w:val="24"/>
          <w:szCs w:val="24"/>
        </w:rPr>
        <w:t>dokaza koji se prilažu,</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naznaku isprava koje su kandidati dužni priložiti uz prijavu na natječaj, uz napomenu da se</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isprave prilažu u neovjerenoj preslici te da je izabrani kandidat prije sklapanja ugovora o radu </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dužan predočiti izvornike,</w:t>
      </w:r>
    </w:p>
    <w:p w:rsidR="000B2AFE" w:rsidRPr="000B2AFE" w:rsidRDefault="00C95E6C" w:rsidP="000B2AFE">
      <w:pPr>
        <w:spacing w:after="0" w:line="240" w:lineRule="auto"/>
        <w:jc w:val="both"/>
        <w:rPr>
          <w:rFonts w:ascii="Times New Roman" w:eastAsia="Batang" w:hAnsi="Times New Roman" w:cs="Times New Roman"/>
          <w:sz w:val="24"/>
          <w:szCs w:val="24"/>
          <w:lang w:eastAsia="hr-HR"/>
        </w:rPr>
      </w:pPr>
      <w:r w:rsidRPr="00C95E6C">
        <w:rPr>
          <w:rFonts w:ascii="Times New Roman" w:eastAsia="Times New Roman" w:hAnsi="Times New Roman" w:cs="Times New Roman"/>
          <w:sz w:val="24"/>
          <w:szCs w:val="24"/>
        </w:rPr>
        <w:t>- napomenu da je kandidat koji se u prijavi na natječaj poziva na pravo prednosti pri zapošljavanju prema posebnom zakonu, dužan uz prijavu priložiti svu propisanu dokumentaciju prema posebnom zakonu</w:t>
      </w:r>
      <w:r w:rsidR="000B2AFE">
        <w:rPr>
          <w:rFonts w:ascii="Times New Roman" w:eastAsia="Times New Roman" w:hAnsi="Times New Roman" w:cs="Times New Roman"/>
          <w:sz w:val="24"/>
          <w:szCs w:val="24"/>
        </w:rPr>
        <w:t xml:space="preserve"> </w:t>
      </w:r>
      <w:r w:rsidR="000B2AFE" w:rsidRPr="00372E4B">
        <w:rPr>
          <w:rFonts w:ascii="Times New Roman" w:eastAsia="Batang" w:hAnsi="Times New Roman" w:cs="Times New Roman"/>
          <w:sz w:val="24"/>
          <w:szCs w:val="24"/>
          <w:lang w:eastAsia="hr-HR"/>
        </w:rPr>
        <w:t>kojom se dokazuje ispunjenje uvjeta predno</w:t>
      </w:r>
      <w:r w:rsidR="000B2AFE">
        <w:rPr>
          <w:rFonts w:ascii="Times New Roman" w:eastAsia="Batang" w:hAnsi="Times New Roman" w:cs="Times New Roman"/>
          <w:sz w:val="24"/>
          <w:szCs w:val="24"/>
          <w:lang w:eastAsia="hr-HR"/>
        </w:rPr>
        <w:t>sti pri zapošljavanju</w:t>
      </w:r>
      <w:r w:rsidRPr="00C95E6C">
        <w:rPr>
          <w:rFonts w:ascii="Times New Roman" w:eastAsia="Times New Roman" w:hAnsi="Times New Roman" w:cs="Times New Roman"/>
          <w:sz w:val="24"/>
          <w:szCs w:val="24"/>
        </w:rPr>
        <w:t>,</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naznaku poveznice na internetskoj stranici ministarstva nadležnog za hrvatske branitelje na </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kojoj su navedeni dokazi potrebni za ostvarivanje prava prednosti pri zapošljavanju na </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temelju Zakona o hrvatskim braniteljima iz Domovinskog rata i članovima njihovih obitelji,</w:t>
      </w:r>
    </w:p>
    <w:p w:rsidR="00C95E6C" w:rsidRPr="00C95E6C" w:rsidRDefault="00C95E6C" w:rsidP="000D4449">
      <w:pPr>
        <w:spacing w:after="0" w:line="240" w:lineRule="auto"/>
        <w:ind w:left="142" w:hanging="142"/>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naznaku da će se kandidatom prijavljenim na natječaj smatrati samo osoba koja podnese pravodobnu i potpunu prijavu te ispunjava formalne uvjete iz natječaja,</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w:t>
      </w:r>
      <w:r w:rsidR="001126C8" w:rsidRPr="00372E4B">
        <w:rPr>
          <w:rFonts w:ascii="Times New Roman" w:eastAsia="Batang" w:hAnsi="Times New Roman" w:cs="Times New Roman"/>
          <w:sz w:val="24"/>
          <w:szCs w:val="24"/>
        </w:rPr>
        <w:t>naznaku probnog rada ako se ugovora,</w:t>
      </w:r>
    </w:p>
    <w:p w:rsidR="00C95E6C" w:rsidRPr="00C95E6C" w:rsidRDefault="00C95E6C" w:rsidP="000D4449">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rok za podnošenje prijava,</w:t>
      </w:r>
    </w:p>
    <w:p w:rsidR="00C95E6C" w:rsidRPr="00C95E6C" w:rsidRDefault="00C95E6C" w:rsidP="001126C8">
      <w:pPr>
        <w:tabs>
          <w:tab w:val="left" w:pos="2835"/>
        </w:tabs>
        <w:spacing w:after="0" w:line="240" w:lineRule="auto"/>
        <w:ind w:left="708" w:hanging="708"/>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xml:space="preserve">- </w:t>
      </w:r>
      <w:r w:rsidR="001126C8" w:rsidRPr="00372E4B">
        <w:rPr>
          <w:rFonts w:ascii="Times New Roman" w:eastAsia="Batang" w:hAnsi="Times New Roman" w:cs="Times New Roman"/>
          <w:sz w:val="24"/>
          <w:szCs w:val="24"/>
        </w:rPr>
        <w:t>naznaku da se na natječaj mogu javiti osobe oba spola,</w:t>
      </w:r>
    </w:p>
    <w:p w:rsidR="00C95E6C" w:rsidRPr="00C95E6C" w:rsidRDefault="00C95E6C" w:rsidP="000D4449">
      <w:pPr>
        <w:tabs>
          <w:tab w:val="left" w:pos="2835"/>
        </w:tabs>
        <w:spacing w:after="0" w:line="240" w:lineRule="auto"/>
        <w:ind w:left="708" w:hanging="708"/>
        <w:jc w:val="both"/>
        <w:rPr>
          <w:rFonts w:ascii="Times New Roman" w:eastAsia="Times New Roman" w:hAnsi="Times New Roman" w:cs="Times New Roman"/>
          <w:sz w:val="24"/>
          <w:szCs w:val="24"/>
        </w:rPr>
      </w:pPr>
      <w:r w:rsidRPr="00A01F36">
        <w:rPr>
          <w:rFonts w:ascii="Times New Roman" w:eastAsia="Times New Roman" w:hAnsi="Times New Roman" w:cs="Times New Roman"/>
          <w:color w:val="FF0000"/>
          <w:sz w:val="24"/>
          <w:szCs w:val="24"/>
        </w:rPr>
        <w:t xml:space="preserve">- </w:t>
      </w:r>
      <w:r w:rsidRPr="00216049">
        <w:rPr>
          <w:rFonts w:ascii="Times New Roman" w:eastAsia="Times New Roman" w:hAnsi="Times New Roman" w:cs="Times New Roman"/>
          <w:sz w:val="24"/>
          <w:szCs w:val="24"/>
        </w:rPr>
        <w:t>obvezu vrednovanja kandidata,</w:t>
      </w:r>
    </w:p>
    <w:p w:rsidR="001126C8" w:rsidRDefault="00C95E6C" w:rsidP="001126C8">
      <w:pPr>
        <w:tabs>
          <w:tab w:val="left" w:pos="2835"/>
        </w:tabs>
        <w:spacing w:after="0" w:line="240" w:lineRule="auto"/>
        <w:jc w:val="both"/>
        <w:rPr>
          <w:rFonts w:ascii="Times New Roman" w:eastAsia="Batang" w:hAnsi="Times New Roman" w:cs="Times New Roman"/>
          <w:sz w:val="24"/>
          <w:szCs w:val="24"/>
        </w:rPr>
      </w:pPr>
      <w:r w:rsidRPr="00C95E6C">
        <w:rPr>
          <w:rFonts w:ascii="Times New Roman" w:eastAsia="Times New Roman" w:hAnsi="Times New Roman" w:cs="Times New Roman"/>
          <w:sz w:val="24"/>
          <w:szCs w:val="24"/>
        </w:rPr>
        <w:t xml:space="preserve">- </w:t>
      </w:r>
      <w:r w:rsidR="001126C8" w:rsidRPr="00372E4B">
        <w:rPr>
          <w:rFonts w:ascii="Times New Roman" w:eastAsia="Batang" w:hAnsi="Times New Roman" w:cs="Times New Roman"/>
          <w:sz w:val="24"/>
          <w:szCs w:val="24"/>
        </w:rPr>
        <w:t xml:space="preserve">naznaku  mrežne stranice Škole na kojoj će se objaviti mjesto i vrijeme održavanja postupka vrednovanja kandidata </w:t>
      </w:r>
    </w:p>
    <w:p w:rsidR="001126C8" w:rsidRPr="00372E4B" w:rsidRDefault="00C95E6C" w:rsidP="001126C8">
      <w:pPr>
        <w:spacing w:after="0" w:line="240" w:lineRule="auto"/>
        <w:jc w:val="both"/>
        <w:rPr>
          <w:rFonts w:ascii="Times New Roman" w:eastAsia="Batang" w:hAnsi="Times New Roman" w:cs="Times New Roman"/>
          <w:sz w:val="24"/>
          <w:szCs w:val="24"/>
        </w:rPr>
      </w:pPr>
      <w:r w:rsidRPr="00C95E6C">
        <w:rPr>
          <w:rFonts w:ascii="Times New Roman" w:eastAsia="Times New Roman" w:hAnsi="Times New Roman" w:cs="Times New Roman"/>
          <w:sz w:val="24"/>
          <w:szCs w:val="24"/>
        </w:rPr>
        <w:t xml:space="preserve">- </w:t>
      </w:r>
      <w:r w:rsidR="001126C8" w:rsidRPr="00372E4B">
        <w:rPr>
          <w:rFonts w:ascii="Times New Roman" w:eastAsia="Batang" w:hAnsi="Times New Roman" w:cs="Times New Roman"/>
          <w:sz w:val="24"/>
          <w:szCs w:val="24"/>
        </w:rPr>
        <w:t>naznaku  o načinu dostavljanja prijave i adresu Škole na koju se podnose prijave s potrebitom dokumentacijom,</w:t>
      </w:r>
    </w:p>
    <w:p w:rsidR="00C95E6C" w:rsidRPr="00C95E6C" w:rsidRDefault="00C95E6C" w:rsidP="00C95E6C">
      <w:pPr>
        <w:tabs>
          <w:tab w:val="left" w:pos="2835"/>
        </w:tabs>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 naznaku da kandidati prijavom na natječaj daju privolu za obradu osobnih podataka navedenih u svim dostavljenim prilozima odnosno ispravama za potrebe provedbe natječajnog postupka.</w:t>
      </w:r>
    </w:p>
    <w:p w:rsidR="00C95E6C" w:rsidRPr="00C95E6C" w:rsidRDefault="00C95E6C" w:rsidP="00C95E6C">
      <w:pPr>
        <w:tabs>
          <w:tab w:val="left" w:pos="2835"/>
        </w:tabs>
        <w:spacing w:after="0" w:line="240" w:lineRule="auto"/>
        <w:ind w:left="708"/>
        <w:jc w:val="both"/>
        <w:rPr>
          <w:rFonts w:ascii="Times New Roman" w:eastAsia="Times New Roman" w:hAnsi="Times New Roman" w:cs="Times New Roman"/>
          <w:sz w:val="24"/>
          <w:szCs w:val="24"/>
        </w:rPr>
      </w:pPr>
    </w:p>
    <w:p w:rsidR="00C95E6C" w:rsidRPr="00C95E6C" w:rsidRDefault="00C95E6C" w:rsidP="00C95E6C">
      <w:pPr>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ab/>
        <w:t xml:space="preserve">Sadržaj natječaja može se nadopuniti prema potrebama </w:t>
      </w:r>
      <w:r w:rsidR="001A27B2">
        <w:rPr>
          <w:rFonts w:ascii="Times New Roman" w:eastAsia="Times New Roman" w:hAnsi="Times New Roman" w:cs="Times New Roman"/>
          <w:sz w:val="24"/>
          <w:szCs w:val="24"/>
        </w:rPr>
        <w:t>Škole</w:t>
      </w:r>
      <w:r w:rsidRPr="00C95E6C">
        <w:rPr>
          <w:rFonts w:ascii="Times New Roman" w:eastAsia="Times New Roman" w:hAnsi="Times New Roman" w:cs="Times New Roman"/>
          <w:sz w:val="24"/>
          <w:szCs w:val="24"/>
        </w:rPr>
        <w:t>, a u skladu sa zakonskim i/ili podzakonskim propisima.</w:t>
      </w:r>
    </w:p>
    <w:p w:rsidR="00C95E6C" w:rsidRPr="00C95E6C" w:rsidRDefault="00C95E6C" w:rsidP="00C95E6C">
      <w:pPr>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lastRenderedPageBreak/>
        <w:tab/>
        <w:t xml:space="preserve">Rok za podnošenje prijave kandidata na natječaj je osam (8) dana od dana objave natječaja na mrežnoj stranici i oglasnoj ploči Hrvatskog zavoda za zapošljavanje te mrežnoj stranici i oglasnoj ploči </w:t>
      </w:r>
      <w:r w:rsidR="00475B00">
        <w:rPr>
          <w:rFonts w:ascii="Times New Roman" w:eastAsia="Times New Roman" w:hAnsi="Times New Roman" w:cs="Times New Roman"/>
          <w:sz w:val="24"/>
          <w:szCs w:val="24"/>
        </w:rPr>
        <w:t>Škole.</w:t>
      </w:r>
    </w:p>
    <w:p w:rsidR="00356704" w:rsidRPr="0064631C" w:rsidRDefault="00C95E6C" w:rsidP="002C3A94">
      <w:pPr>
        <w:spacing w:after="0" w:line="240" w:lineRule="auto"/>
        <w:jc w:val="both"/>
        <w:rPr>
          <w:rFonts w:ascii="Times New Roman" w:eastAsia="Times New Roman" w:hAnsi="Times New Roman" w:cs="Times New Roman"/>
          <w:sz w:val="24"/>
          <w:szCs w:val="24"/>
        </w:rPr>
      </w:pPr>
      <w:r w:rsidRPr="00C95E6C">
        <w:rPr>
          <w:rFonts w:ascii="Times New Roman" w:eastAsia="Times New Roman" w:hAnsi="Times New Roman" w:cs="Times New Roman"/>
          <w:sz w:val="24"/>
          <w:szCs w:val="24"/>
        </w:rPr>
        <w:tab/>
        <w:t>U slučaju da su datumi objave natječaja različiti, rok za prijavu na natječaj istječe protekom roka u natječaju koji je posljednji objavljen.</w:t>
      </w:r>
    </w:p>
    <w:p w:rsidR="004D1E3E" w:rsidRPr="00372E4B" w:rsidRDefault="004D1E3E" w:rsidP="0036135A">
      <w:pPr>
        <w:spacing w:after="0" w:line="240" w:lineRule="auto"/>
        <w:ind w:firstLine="426"/>
        <w:jc w:val="both"/>
        <w:rPr>
          <w:rFonts w:ascii="Times New Roman" w:eastAsia="Batang" w:hAnsi="Times New Roman" w:cs="Times New Roman"/>
          <w:sz w:val="24"/>
          <w:szCs w:val="24"/>
        </w:rPr>
      </w:pPr>
    </w:p>
    <w:p w:rsidR="00356704" w:rsidRPr="00372E4B" w:rsidRDefault="00356704" w:rsidP="0036135A">
      <w:pPr>
        <w:spacing w:after="0" w:line="240" w:lineRule="auto"/>
        <w:ind w:firstLine="426"/>
        <w:jc w:val="both"/>
        <w:rPr>
          <w:rFonts w:ascii="Times New Roman" w:eastAsia="Batang" w:hAnsi="Times New Roman" w:cs="Times New Roman"/>
          <w:i/>
          <w:sz w:val="24"/>
          <w:szCs w:val="24"/>
        </w:rPr>
      </w:pPr>
      <w:r w:rsidRPr="00372E4B">
        <w:rPr>
          <w:rFonts w:ascii="Times New Roman" w:eastAsia="Batang" w:hAnsi="Times New Roman" w:cs="Times New Roman"/>
          <w:i/>
          <w:sz w:val="24"/>
          <w:szCs w:val="24"/>
        </w:rPr>
        <w:t>Prijava</w:t>
      </w:r>
      <w:r w:rsidR="0087594B">
        <w:rPr>
          <w:rFonts w:ascii="Times New Roman" w:eastAsia="Batang" w:hAnsi="Times New Roman" w:cs="Times New Roman"/>
          <w:i/>
          <w:sz w:val="24"/>
          <w:szCs w:val="24"/>
        </w:rPr>
        <w:t xml:space="preserve"> na natječaj</w:t>
      </w:r>
      <w:r w:rsidRPr="00372E4B">
        <w:rPr>
          <w:rFonts w:ascii="Times New Roman" w:eastAsia="Batang" w:hAnsi="Times New Roman" w:cs="Times New Roman"/>
          <w:i/>
          <w:sz w:val="24"/>
          <w:szCs w:val="24"/>
        </w:rPr>
        <w:t xml:space="preserve"> </w:t>
      </w:r>
      <w:r w:rsidR="00A7319B">
        <w:rPr>
          <w:rFonts w:ascii="Times New Roman" w:eastAsia="Batang" w:hAnsi="Times New Roman" w:cs="Times New Roman"/>
          <w:i/>
          <w:sz w:val="24"/>
          <w:szCs w:val="24"/>
        </w:rPr>
        <w:t>i uvjeti</w:t>
      </w:r>
      <w:r w:rsidRPr="00372E4B">
        <w:rPr>
          <w:rFonts w:ascii="Times New Roman" w:eastAsia="Batang" w:hAnsi="Times New Roman" w:cs="Times New Roman"/>
          <w:i/>
          <w:sz w:val="24"/>
          <w:szCs w:val="24"/>
        </w:rPr>
        <w:t xml:space="preserve"> natječaj</w:t>
      </w:r>
      <w:r w:rsidR="00A7319B">
        <w:rPr>
          <w:rFonts w:ascii="Times New Roman" w:eastAsia="Batang" w:hAnsi="Times New Roman" w:cs="Times New Roman"/>
          <w:i/>
          <w:sz w:val="24"/>
          <w:szCs w:val="24"/>
        </w:rPr>
        <w:t>a</w:t>
      </w:r>
    </w:p>
    <w:p w:rsidR="00356704" w:rsidRPr="00372E4B" w:rsidRDefault="00356704" w:rsidP="0036135A">
      <w:pPr>
        <w:spacing w:after="0" w:line="240" w:lineRule="auto"/>
        <w:ind w:firstLine="426"/>
        <w:jc w:val="both"/>
        <w:rPr>
          <w:rFonts w:ascii="Times New Roman" w:eastAsia="Batang" w:hAnsi="Times New Roman" w:cs="Times New Roman"/>
          <w:b/>
          <w:i/>
          <w:sz w:val="24"/>
          <w:szCs w:val="24"/>
        </w:rPr>
      </w:pPr>
    </w:p>
    <w:p w:rsidR="00356704" w:rsidRPr="00372E4B" w:rsidRDefault="00356704" w:rsidP="0036135A">
      <w:pPr>
        <w:tabs>
          <w:tab w:val="left" w:pos="3915"/>
        </w:tabs>
        <w:spacing w:after="0" w:line="240" w:lineRule="auto"/>
        <w:ind w:firstLine="426"/>
        <w:jc w:val="both"/>
        <w:rPr>
          <w:rFonts w:ascii="Times New Roman" w:eastAsia="Batang" w:hAnsi="Times New Roman" w:cs="Times New Roman"/>
          <w:b/>
          <w:sz w:val="24"/>
          <w:szCs w:val="24"/>
        </w:rPr>
      </w:pPr>
      <w:r w:rsidRPr="00372E4B">
        <w:rPr>
          <w:rFonts w:ascii="Times New Roman" w:eastAsia="Batang" w:hAnsi="Times New Roman" w:cs="Times New Roman"/>
          <w:b/>
          <w:i/>
          <w:sz w:val="24"/>
          <w:szCs w:val="24"/>
        </w:rPr>
        <w:tab/>
      </w:r>
      <w:r w:rsidR="00A7319B">
        <w:rPr>
          <w:rFonts w:ascii="Times New Roman" w:eastAsia="Batang" w:hAnsi="Times New Roman" w:cs="Times New Roman"/>
          <w:b/>
          <w:sz w:val="24"/>
          <w:szCs w:val="24"/>
        </w:rPr>
        <w:t>Članak 8</w:t>
      </w:r>
      <w:r w:rsidRPr="00372E4B">
        <w:rPr>
          <w:rFonts w:ascii="Times New Roman" w:eastAsia="Batang" w:hAnsi="Times New Roman" w:cs="Times New Roman"/>
          <w:b/>
          <w:sz w:val="24"/>
          <w:szCs w:val="24"/>
        </w:rPr>
        <w:t>.</w:t>
      </w:r>
    </w:p>
    <w:p w:rsidR="00356704" w:rsidRPr="00372E4B" w:rsidRDefault="00356704" w:rsidP="0036135A">
      <w:pPr>
        <w:tabs>
          <w:tab w:val="left" w:pos="3915"/>
        </w:tabs>
        <w:spacing w:after="0" w:line="240" w:lineRule="auto"/>
        <w:ind w:firstLine="426"/>
        <w:jc w:val="both"/>
        <w:rPr>
          <w:rFonts w:ascii="Times New Roman" w:eastAsia="Batang" w:hAnsi="Times New Roman" w:cs="Times New Roman"/>
          <w:sz w:val="24"/>
          <w:szCs w:val="24"/>
        </w:rPr>
      </w:pPr>
      <w:r w:rsidRPr="00372E4B">
        <w:rPr>
          <w:rFonts w:ascii="Times New Roman" w:eastAsia="Batang" w:hAnsi="Times New Roman" w:cs="Times New Roman"/>
          <w:b/>
          <w:sz w:val="24"/>
          <w:szCs w:val="24"/>
        </w:rPr>
        <w:t xml:space="preserve">      </w:t>
      </w:r>
      <w:r w:rsidR="00101C4B">
        <w:rPr>
          <w:rFonts w:ascii="Times New Roman" w:eastAsia="Batang" w:hAnsi="Times New Roman" w:cs="Times New Roman"/>
          <w:sz w:val="24"/>
          <w:szCs w:val="24"/>
        </w:rPr>
        <w:t xml:space="preserve">U prijavi na </w:t>
      </w:r>
      <w:r w:rsidRPr="00372E4B">
        <w:rPr>
          <w:rFonts w:ascii="Times New Roman" w:eastAsia="Batang" w:hAnsi="Times New Roman" w:cs="Times New Roman"/>
          <w:sz w:val="24"/>
          <w:szCs w:val="24"/>
        </w:rPr>
        <w:t xml:space="preserve"> natječaj</w:t>
      </w:r>
      <w:r w:rsidR="00776373" w:rsidRPr="00372E4B">
        <w:rPr>
          <w:rFonts w:ascii="Times New Roman" w:eastAsia="Batang" w:hAnsi="Times New Roman" w:cs="Times New Roman"/>
          <w:sz w:val="24"/>
          <w:szCs w:val="24"/>
        </w:rPr>
        <w:t xml:space="preserve"> navode se osobni podaci podnos</w:t>
      </w:r>
      <w:r w:rsidRPr="00372E4B">
        <w:rPr>
          <w:rFonts w:ascii="Times New Roman" w:eastAsia="Batang" w:hAnsi="Times New Roman" w:cs="Times New Roman"/>
          <w:sz w:val="24"/>
          <w:szCs w:val="24"/>
        </w:rPr>
        <w:t>itelja prijave (osobno ime, adresa stanovanja, broj telefona, odnosno mobitela, po mogućnosti e- mail adresa) i naziv radnog mjesta na koje se prijavljuje.</w:t>
      </w:r>
    </w:p>
    <w:p w:rsidR="00356704" w:rsidRDefault="00356704" w:rsidP="0036135A">
      <w:pPr>
        <w:tabs>
          <w:tab w:val="left" w:pos="3915"/>
        </w:tabs>
        <w:spacing w:after="0" w:line="240" w:lineRule="auto"/>
        <w:ind w:firstLine="426"/>
        <w:jc w:val="both"/>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      Uz prijavu se prilažu životopis i dokazi o ispunja</w:t>
      </w:r>
      <w:r w:rsidR="00101C4B">
        <w:rPr>
          <w:rFonts w:ascii="Times New Roman" w:eastAsia="Batang" w:hAnsi="Times New Roman" w:cs="Times New Roman"/>
          <w:sz w:val="24"/>
          <w:szCs w:val="24"/>
        </w:rPr>
        <w:t>vanju formalnih uvjeta iz</w:t>
      </w:r>
      <w:r w:rsidRPr="00372E4B">
        <w:rPr>
          <w:rFonts w:ascii="Times New Roman" w:eastAsia="Batang" w:hAnsi="Times New Roman" w:cs="Times New Roman"/>
          <w:sz w:val="24"/>
          <w:szCs w:val="24"/>
        </w:rPr>
        <w:t xml:space="preserve"> natječaja.</w:t>
      </w:r>
    </w:p>
    <w:p w:rsidR="00A7319B" w:rsidRPr="00A7319B" w:rsidRDefault="00101C4B" w:rsidP="00A7319B">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319B" w:rsidRPr="00A7319B">
        <w:rPr>
          <w:rFonts w:ascii="Times New Roman" w:eastAsia="Times New Roman" w:hAnsi="Times New Roman" w:cs="Times New Roman"/>
          <w:sz w:val="24"/>
          <w:szCs w:val="24"/>
        </w:rPr>
        <w:t>Opći uvjeti propisani su Zakonom o radu,  dok su posebni uvjeti propisani Zakonom o odgoju i obrazovanju u osnovnoj i srednjoj školi te drugim zakonima i/ili podzakonskim propisima.</w:t>
      </w:r>
    </w:p>
    <w:p w:rsidR="00356704" w:rsidRPr="00372E4B" w:rsidRDefault="00A7319B" w:rsidP="00A7319B">
      <w:pPr>
        <w:tabs>
          <w:tab w:val="left" w:pos="3915"/>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              </w:t>
      </w:r>
      <w:r w:rsidR="00356704" w:rsidRPr="00372E4B">
        <w:rPr>
          <w:rFonts w:ascii="Times New Roman" w:eastAsia="Batang" w:hAnsi="Times New Roman" w:cs="Times New Roman"/>
          <w:sz w:val="24"/>
          <w:szCs w:val="24"/>
        </w:rPr>
        <w:t>Potpunom prijavom smatra se prijava koja sadrži sve podatke i pril</w:t>
      </w:r>
      <w:r w:rsidR="00101C4B">
        <w:rPr>
          <w:rFonts w:ascii="Times New Roman" w:eastAsia="Batang" w:hAnsi="Times New Roman" w:cs="Times New Roman"/>
          <w:sz w:val="24"/>
          <w:szCs w:val="24"/>
        </w:rPr>
        <w:t xml:space="preserve">oge navedene u </w:t>
      </w:r>
      <w:r w:rsidR="00BE6BB1">
        <w:rPr>
          <w:rFonts w:ascii="Times New Roman" w:eastAsia="Batang" w:hAnsi="Times New Roman" w:cs="Times New Roman"/>
          <w:sz w:val="24"/>
          <w:szCs w:val="24"/>
        </w:rPr>
        <w:t>natječaju.</w:t>
      </w:r>
    </w:p>
    <w:p w:rsidR="0005357E" w:rsidRPr="0005357E" w:rsidRDefault="0005357E" w:rsidP="0005357E">
      <w:pPr>
        <w:spacing w:after="0" w:line="240" w:lineRule="auto"/>
        <w:ind w:firstLine="708"/>
        <w:jc w:val="both"/>
        <w:rPr>
          <w:rFonts w:ascii="Times New Roman" w:eastAsia="Times New Roman" w:hAnsi="Times New Roman" w:cs="Times New Roman"/>
          <w:sz w:val="24"/>
          <w:szCs w:val="24"/>
        </w:rPr>
      </w:pPr>
      <w:r w:rsidRPr="0005357E">
        <w:rPr>
          <w:rFonts w:ascii="Times New Roman" w:eastAsia="Times New Roman" w:hAnsi="Times New Roman" w:cs="Times New Roman"/>
          <w:sz w:val="24"/>
          <w:szCs w:val="24"/>
        </w:rPr>
        <w:t>Osoba koja nije podnijela pravodobnu ili potpunu prijavu ili ne ispunjava formalne uvjete iz natječaja, ne smatra se kandidatom u postupku natječaja.</w:t>
      </w:r>
    </w:p>
    <w:p w:rsidR="00356704" w:rsidRPr="0032398D" w:rsidRDefault="00356704" w:rsidP="00BD0EAF">
      <w:pPr>
        <w:tabs>
          <w:tab w:val="left" w:pos="3915"/>
        </w:tabs>
        <w:spacing w:after="0" w:line="240" w:lineRule="auto"/>
        <w:jc w:val="both"/>
        <w:rPr>
          <w:rFonts w:ascii="Times New Roman" w:eastAsia="Batang" w:hAnsi="Times New Roman" w:cs="Times New Roman"/>
          <w:sz w:val="24"/>
          <w:szCs w:val="24"/>
        </w:rPr>
      </w:pPr>
    </w:p>
    <w:p w:rsidR="00BD0EAF" w:rsidRPr="0032398D" w:rsidRDefault="00BD0EAF" w:rsidP="00BD0EAF">
      <w:pPr>
        <w:spacing w:after="0" w:line="240" w:lineRule="auto"/>
        <w:ind w:firstLine="708"/>
        <w:jc w:val="both"/>
        <w:rPr>
          <w:rFonts w:ascii="Times New Roman" w:eastAsia="Times New Roman" w:hAnsi="Times New Roman" w:cs="Times New Roman"/>
          <w:i/>
          <w:sz w:val="24"/>
          <w:szCs w:val="24"/>
        </w:rPr>
      </w:pPr>
      <w:r w:rsidRPr="0032398D">
        <w:rPr>
          <w:rFonts w:ascii="Times New Roman" w:eastAsia="Times New Roman" w:hAnsi="Times New Roman" w:cs="Times New Roman"/>
          <w:i/>
          <w:sz w:val="24"/>
          <w:szCs w:val="24"/>
        </w:rPr>
        <w:t>Poništenje natječaja</w:t>
      </w:r>
    </w:p>
    <w:p w:rsidR="00BD0EAF" w:rsidRPr="0032398D" w:rsidRDefault="00BD0EAF" w:rsidP="00BD0EAF">
      <w:pPr>
        <w:spacing w:after="0" w:line="240" w:lineRule="auto"/>
        <w:jc w:val="center"/>
        <w:rPr>
          <w:rFonts w:ascii="Times New Roman" w:eastAsia="Times New Roman" w:hAnsi="Times New Roman" w:cs="Times New Roman"/>
          <w:b/>
          <w:sz w:val="24"/>
          <w:szCs w:val="24"/>
        </w:rPr>
      </w:pPr>
    </w:p>
    <w:p w:rsidR="00BD0EAF" w:rsidRPr="0032398D" w:rsidRDefault="00BD0EAF" w:rsidP="00BD0EAF">
      <w:pPr>
        <w:spacing w:after="0" w:line="240" w:lineRule="auto"/>
        <w:jc w:val="center"/>
        <w:rPr>
          <w:rFonts w:ascii="Times New Roman" w:eastAsia="Times New Roman" w:hAnsi="Times New Roman" w:cs="Times New Roman"/>
          <w:b/>
          <w:sz w:val="24"/>
          <w:szCs w:val="24"/>
        </w:rPr>
      </w:pPr>
      <w:r w:rsidRPr="0032398D">
        <w:rPr>
          <w:rFonts w:ascii="Times New Roman" w:eastAsia="Times New Roman" w:hAnsi="Times New Roman" w:cs="Times New Roman"/>
          <w:b/>
          <w:sz w:val="24"/>
          <w:szCs w:val="24"/>
        </w:rPr>
        <w:t>Članak 9.</w:t>
      </w:r>
    </w:p>
    <w:p w:rsidR="00BD0EAF" w:rsidRPr="0032398D" w:rsidRDefault="00BD0EAF" w:rsidP="0032398D">
      <w:pPr>
        <w:spacing w:after="0" w:line="240" w:lineRule="auto"/>
        <w:ind w:firstLine="708"/>
        <w:jc w:val="both"/>
        <w:rPr>
          <w:rFonts w:ascii="Times New Roman" w:eastAsia="Times New Roman" w:hAnsi="Times New Roman" w:cs="Times New Roman"/>
          <w:sz w:val="24"/>
          <w:szCs w:val="24"/>
        </w:rPr>
      </w:pPr>
      <w:r w:rsidRPr="0032398D">
        <w:rPr>
          <w:rFonts w:ascii="Times New Roman" w:eastAsia="Times New Roman" w:hAnsi="Times New Roman" w:cs="Times New Roman"/>
          <w:sz w:val="24"/>
          <w:szCs w:val="24"/>
        </w:rPr>
        <w:t>Natječaj se može poništiti samo prije isteka natječajnog roka i ako je objavljen suprotno zakonskim i/ili podzakonskim propisima.</w:t>
      </w:r>
    </w:p>
    <w:p w:rsidR="00BD0EAF" w:rsidRPr="0032398D" w:rsidRDefault="00BD0EAF" w:rsidP="00BD0EAF">
      <w:pPr>
        <w:spacing w:after="0" w:line="240" w:lineRule="auto"/>
        <w:jc w:val="both"/>
        <w:rPr>
          <w:rFonts w:ascii="Times New Roman" w:eastAsia="Times New Roman" w:hAnsi="Times New Roman" w:cs="Times New Roman"/>
          <w:sz w:val="24"/>
          <w:szCs w:val="24"/>
        </w:rPr>
      </w:pPr>
      <w:r w:rsidRPr="0032398D">
        <w:rPr>
          <w:rFonts w:ascii="Times New Roman" w:eastAsia="Times New Roman" w:hAnsi="Times New Roman" w:cs="Times New Roman"/>
          <w:sz w:val="24"/>
          <w:szCs w:val="24"/>
        </w:rPr>
        <w:tab/>
        <w:t>Nakon isteka roka, ako je natječaj objavljen sukladno zakonskim i/ili podzakonskim propisima,  može se donijeti samo odluka o neizboru kandidata.</w:t>
      </w:r>
    </w:p>
    <w:p w:rsidR="00BD0EAF" w:rsidRPr="0032398D" w:rsidRDefault="00BD0EAF" w:rsidP="00BD0EAF">
      <w:pPr>
        <w:spacing w:after="0" w:line="240" w:lineRule="auto"/>
        <w:jc w:val="both"/>
        <w:rPr>
          <w:rFonts w:ascii="Times New Roman" w:eastAsia="Times New Roman" w:hAnsi="Times New Roman" w:cs="Times New Roman"/>
          <w:sz w:val="24"/>
          <w:szCs w:val="24"/>
        </w:rPr>
      </w:pPr>
      <w:r w:rsidRPr="0032398D">
        <w:rPr>
          <w:rFonts w:ascii="Times New Roman" w:eastAsia="Times New Roman" w:hAnsi="Times New Roman" w:cs="Times New Roman"/>
          <w:sz w:val="24"/>
          <w:szCs w:val="24"/>
        </w:rPr>
        <w:tab/>
        <w:t>Odluku o poništenju natječaja donosi ravnatelj.</w:t>
      </w:r>
    </w:p>
    <w:p w:rsidR="00BD0EAF" w:rsidRPr="0032398D" w:rsidRDefault="00BD0EAF" w:rsidP="00BD0EAF">
      <w:pPr>
        <w:spacing w:after="0" w:line="240" w:lineRule="auto"/>
        <w:jc w:val="both"/>
        <w:rPr>
          <w:rFonts w:ascii="Times New Roman" w:eastAsia="Times New Roman" w:hAnsi="Times New Roman" w:cs="Times New Roman"/>
          <w:sz w:val="24"/>
          <w:szCs w:val="24"/>
        </w:rPr>
      </w:pPr>
      <w:r w:rsidRPr="0032398D">
        <w:rPr>
          <w:rFonts w:ascii="Times New Roman" w:eastAsia="Times New Roman" w:hAnsi="Times New Roman" w:cs="Times New Roman"/>
          <w:sz w:val="24"/>
          <w:szCs w:val="24"/>
        </w:rPr>
        <w:tab/>
        <w:t xml:space="preserve">Odluka o poništenju natječaja objavljuje na mrežnoj stranici i oglasnoj ploči Hrvatskog zavoda za zapošljavanje te mrežnoj stranici i oglasnoj ploči </w:t>
      </w:r>
      <w:r w:rsidR="001F0EF5">
        <w:rPr>
          <w:rFonts w:ascii="Times New Roman" w:eastAsia="Times New Roman" w:hAnsi="Times New Roman" w:cs="Times New Roman"/>
          <w:sz w:val="24"/>
          <w:szCs w:val="24"/>
        </w:rPr>
        <w:t>Škole.</w:t>
      </w:r>
    </w:p>
    <w:p w:rsidR="00BD0EAF" w:rsidRPr="0032398D" w:rsidRDefault="00BD0EAF" w:rsidP="00490D62">
      <w:pPr>
        <w:tabs>
          <w:tab w:val="left" w:pos="3915"/>
        </w:tabs>
        <w:spacing w:after="0" w:line="240" w:lineRule="auto"/>
        <w:jc w:val="both"/>
        <w:rPr>
          <w:rFonts w:ascii="Times New Roman" w:eastAsia="Batang" w:hAnsi="Times New Roman" w:cs="Times New Roman"/>
          <w:sz w:val="24"/>
          <w:szCs w:val="24"/>
        </w:rPr>
      </w:pPr>
    </w:p>
    <w:p w:rsidR="00490D62" w:rsidRPr="00490D62" w:rsidRDefault="00B46589" w:rsidP="00490D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4.  </w:t>
      </w:r>
      <w:r w:rsidR="00490D62" w:rsidRPr="00490D62">
        <w:rPr>
          <w:rFonts w:ascii="Times New Roman" w:eastAsia="Times New Roman" w:hAnsi="Times New Roman" w:cs="Times New Roman"/>
          <w:b/>
          <w:sz w:val="24"/>
          <w:szCs w:val="24"/>
        </w:rPr>
        <w:t xml:space="preserve"> PROCJENA I VREDNOVANJE KANDIDATA</w:t>
      </w:r>
    </w:p>
    <w:p w:rsidR="00490D62" w:rsidRPr="00490D62" w:rsidRDefault="00490D62" w:rsidP="00490D62">
      <w:pPr>
        <w:spacing w:after="0" w:line="240" w:lineRule="auto"/>
        <w:jc w:val="both"/>
        <w:rPr>
          <w:rFonts w:ascii="Times New Roman" w:eastAsia="Times New Roman" w:hAnsi="Times New Roman" w:cs="Times New Roman"/>
          <w:b/>
          <w:sz w:val="24"/>
          <w:szCs w:val="24"/>
        </w:rPr>
      </w:pPr>
    </w:p>
    <w:p w:rsidR="00490D62" w:rsidRPr="00300C40" w:rsidRDefault="00490D62" w:rsidP="00490D62">
      <w:pPr>
        <w:spacing w:after="0" w:line="240" w:lineRule="auto"/>
        <w:jc w:val="both"/>
        <w:rPr>
          <w:rFonts w:ascii="Times New Roman" w:eastAsia="Times New Roman" w:hAnsi="Times New Roman" w:cs="Times New Roman"/>
          <w:i/>
          <w:sz w:val="24"/>
          <w:szCs w:val="24"/>
        </w:rPr>
      </w:pPr>
      <w:r w:rsidRPr="00490D62">
        <w:rPr>
          <w:rFonts w:ascii="Times New Roman" w:eastAsia="Times New Roman" w:hAnsi="Times New Roman" w:cs="Times New Roman"/>
          <w:sz w:val="24"/>
          <w:szCs w:val="24"/>
        </w:rPr>
        <w:tab/>
      </w:r>
      <w:r w:rsidRPr="00300C40">
        <w:rPr>
          <w:rFonts w:ascii="Times New Roman" w:eastAsia="Times New Roman" w:hAnsi="Times New Roman" w:cs="Times New Roman"/>
          <w:i/>
          <w:sz w:val="24"/>
          <w:szCs w:val="24"/>
        </w:rPr>
        <w:t>Povjerenstvo za procjenu i vrednovanje kandidata</w:t>
      </w:r>
    </w:p>
    <w:p w:rsidR="00735CE1" w:rsidRDefault="00735CE1" w:rsidP="00735CE1">
      <w:pPr>
        <w:tabs>
          <w:tab w:val="left" w:pos="2835"/>
        </w:tabs>
        <w:spacing w:after="0" w:line="240" w:lineRule="auto"/>
        <w:rPr>
          <w:rFonts w:ascii="Times New Roman" w:eastAsia="Times New Roman" w:hAnsi="Times New Roman" w:cs="Times New Roman"/>
          <w:b/>
          <w:sz w:val="24"/>
          <w:szCs w:val="24"/>
        </w:rPr>
      </w:pPr>
    </w:p>
    <w:p w:rsidR="00490D62" w:rsidRPr="00490D62" w:rsidRDefault="00490D62" w:rsidP="00735CE1">
      <w:pPr>
        <w:tabs>
          <w:tab w:val="left" w:pos="2835"/>
        </w:tabs>
        <w:spacing w:after="0" w:line="240" w:lineRule="auto"/>
        <w:jc w:val="center"/>
        <w:rPr>
          <w:rFonts w:ascii="Times New Roman" w:eastAsia="Times New Roman" w:hAnsi="Times New Roman" w:cs="Times New Roman"/>
          <w:b/>
          <w:sz w:val="24"/>
          <w:szCs w:val="24"/>
        </w:rPr>
      </w:pPr>
      <w:r w:rsidRPr="00490D62">
        <w:rPr>
          <w:rFonts w:ascii="Times New Roman" w:eastAsia="Times New Roman" w:hAnsi="Times New Roman" w:cs="Times New Roman"/>
          <w:b/>
          <w:sz w:val="24"/>
          <w:szCs w:val="24"/>
        </w:rPr>
        <w:t>Članak 10.</w:t>
      </w:r>
    </w:p>
    <w:p w:rsidR="00490D62" w:rsidRPr="00490D62" w:rsidRDefault="00735CE1" w:rsidP="00735CE1">
      <w:pPr>
        <w:tabs>
          <w:tab w:val="left" w:pos="28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0D62" w:rsidRPr="00490D62">
        <w:rPr>
          <w:rFonts w:ascii="Times New Roman" w:eastAsia="Times New Roman" w:hAnsi="Times New Roman" w:cs="Times New Roman"/>
          <w:sz w:val="24"/>
          <w:szCs w:val="24"/>
        </w:rPr>
        <w:t xml:space="preserve">Povjerenstvo za procjenu i vrednovanje kandidata (dalje u tekstu: Povjerenstvo) prijavljenih na natječaj imenuje </w:t>
      </w:r>
      <w:r w:rsidR="002A1362">
        <w:rPr>
          <w:rFonts w:ascii="Times New Roman" w:eastAsia="Times New Roman" w:hAnsi="Times New Roman" w:cs="Times New Roman"/>
          <w:sz w:val="24"/>
          <w:szCs w:val="24"/>
        </w:rPr>
        <w:t xml:space="preserve">pisanom </w:t>
      </w:r>
      <w:r w:rsidR="00490D62" w:rsidRPr="00490D62">
        <w:rPr>
          <w:rFonts w:ascii="Times New Roman" w:eastAsia="Times New Roman" w:hAnsi="Times New Roman" w:cs="Times New Roman"/>
          <w:sz w:val="24"/>
          <w:szCs w:val="24"/>
        </w:rPr>
        <w:t xml:space="preserve">odlukom ravnatelj </w:t>
      </w:r>
      <w:r w:rsidR="002A1362">
        <w:rPr>
          <w:rFonts w:ascii="Times New Roman" w:eastAsia="Times New Roman" w:hAnsi="Times New Roman" w:cs="Times New Roman"/>
          <w:sz w:val="24"/>
          <w:szCs w:val="24"/>
        </w:rPr>
        <w:t>Škole.</w:t>
      </w:r>
    </w:p>
    <w:p w:rsidR="00490D62" w:rsidRPr="00490D62" w:rsidRDefault="00490D62" w:rsidP="00490D62">
      <w:pPr>
        <w:tabs>
          <w:tab w:val="left" w:pos="2835"/>
        </w:tabs>
        <w:spacing w:after="0" w:line="240" w:lineRule="auto"/>
        <w:ind w:firstLine="708"/>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Povjerenstvo ima neparan</w:t>
      </w:r>
      <w:r w:rsidR="000A0F30">
        <w:rPr>
          <w:rFonts w:ascii="Times New Roman" w:eastAsia="Times New Roman" w:hAnsi="Times New Roman" w:cs="Times New Roman"/>
          <w:sz w:val="24"/>
          <w:szCs w:val="24"/>
        </w:rPr>
        <w:t xml:space="preserve"> broj, a najmanje tri (3) člana, od kojih je ravnatelj stalni član i predsjednik Povjer</w:t>
      </w:r>
      <w:r w:rsidR="00DA3009">
        <w:rPr>
          <w:rFonts w:ascii="Times New Roman" w:eastAsia="Times New Roman" w:hAnsi="Times New Roman" w:cs="Times New Roman"/>
          <w:sz w:val="24"/>
          <w:szCs w:val="24"/>
        </w:rPr>
        <w:t>e</w:t>
      </w:r>
      <w:r w:rsidR="000A0F30">
        <w:rPr>
          <w:rFonts w:ascii="Times New Roman" w:eastAsia="Times New Roman" w:hAnsi="Times New Roman" w:cs="Times New Roman"/>
          <w:sz w:val="24"/>
          <w:szCs w:val="24"/>
        </w:rPr>
        <w:t>nstva.</w:t>
      </w:r>
    </w:p>
    <w:p w:rsidR="00490D62" w:rsidRDefault="000A0F30" w:rsidP="00490D62">
      <w:pPr>
        <w:tabs>
          <w:tab w:val="left" w:pos="2835"/>
        </w:tabs>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Ostale članove P</w:t>
      </w:r>
      <w:r w:rsidR="00490D62" w:rsidRPr="00490D62">
        <w:rPr>
          <w:rFonts w:ascii="Times New Roman" w:eastAsia="Times New Roman" w:hAnsi="Times New Roman" w:cs="Times New Roman"/>
          <w:sz w:val="24"/>
          <w:szCs w:val="24"/>
        </w:rPr>
        <w:t xml:space="preserve">ovjerenstva imenuju </w:t>
      </w:r>
      <w:r>
        <w:rPr>
          <w:rFonts w:ascii="Times New Roman" w:eastAsia="Times New Roman" w:hAnsi="Times New Roman" w:cs="Times New Roman"/>
          <w:sz w:val="24"/>
          <w:szCs w:val="24"/>
        </w:rPr>
        <w:t>ravnatelj Škole</w:t>
      </w:r>
      <w:r w:rsidR="00490D62" w:rsidRPr="00490D62">
        <w:rPr>
          <w:rFonts w:ascii="Times New Roman" w:eastAsia="Times New Roman" w:hAnsi="Times New Roman" w:cs="Times New Roman"/>
          <w:sz w:val="24"/>
          <w:szCs w:val="24"/>
        </w:rPr>
        <w:t xml:space="preserve"> iz reda radnika koji imaju potrebno obrazovanje i stručno znanje vezano za utvrđivanje znanja, sposobnosti i vještina kandidata u postupku natječaja.</w:t>
      </w:r>
    </w:p>
    <w:p w:rsidR="001B319E" w:rsidRPr="001B319E" w:rsidRDefault="001B319E" w:rsidP="001B319E">
      <w:pPr>
        <w:tabs>
          <w:tab w:val="left" w:pos="2835"/>
        </w:tabs>
        <w:spacing w:after="0" w:line="240" w:lineRule="auto"/>
        <w:ind w:firstLine="708"/>
        <w:jc w:val="both"/>
        <w:rPr>
          <w:rFonts w:ascii="Times New Roman" w:eastAsia="Times New Roman" w:hAnsi="Times New Roman" w:cs="Times New Roman"/>
          <w:sz w:val="24"/>
          <w:szCs w:val="24"/>
        </w:rPr>
      </w:pPr>
      <w:r w:rsidRPr="001B319E">
        <w:rPr>
          <w:rFonts w:ascii="Times New Roman" w:eastAsia="Times New Roman" w:hAnsi="Times New Roman" w:cs="Times New Roman"/>
          <w:sz w:val="24"/>
          <w:szCs w:val="24"/>
        </w:rPr>
        <w:t>Odlukom o imenovanju Povjerenstva određuje se i način procjene i vrednovanja kandidata.</w:t>
      </w:r>
    </w:p>
    <w:p w:rsidR="00490D62" w:rsidRPr="00490D62" w:rsidRDefault="001B319E" w:rsidP="001B319E">
      <w:pPr>
        <w:tabs>
          <w:tab w:val="left" w:pos="28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0D62" w:rsidRPr="00490D62">
        <w:rPr>
          <w:rFonts w:ascii="Times New Roman" w:eastAsia="Times New Roman" w:hAnsi="Times New Roman" w:cs="Times New Roman"/>
          <w:sz w:val="24"/>
          <w:szCs w:val="24"/>
        </w:rPr>
        <w:t xml:space="preserve">Članovi Povjerenstva ne mogu </w:t>
      </w:r>
      <w:r w:rsidR="004913EC">
        <w:rPr>
          <w:rFonts w:ascii="Times New Roman" w:eastAsia="Times New Roman" w:hAnsi="Times New Roman" w:cs="Times New Roman"/>
          <w:sz w:val="24"/>
          <w:szCs w:val="24"/>
        </w:rPr>
        <w:t>biti članovi Š</w:t>
      </w:r>
      <w:r w:rsidR="00490D62" w:rsidRPr="00490D62">
        <w:rPr>
          <w:rFonts w:ascii="Times New Roman" w:eastAsia="Times New Roman" w:hAnsi="Times New Roman" w:cs="Times New Roman"/>
          <w:sz w:val="24"/>
          <w:szCs w:val="24"/>
        </w:rPr>
        <w:t>kolskog odbora niti osobe koje su s kandidatom u srodstvu  u izravnoj liniji, pobočnoj liniji, po tazbini do drugog stupnja.</w:t>
      </w:r>
    </w:p>
    <w:p w:rsidR="00490D62" w:rsidRPr="00490D62" w:rsidRDefault="00490D62" w:rsidP="00490D62">
      <w:pPr>
        <w:tabs>
          <w:tab w:val="left" w:pos="2835"/>
        </w:tabs>
        <w:spacing w:after="0" w:line="240" w:lineRule="auto"/>
        <w:ind w:firstLine="708"/>
        <w:jc w:val="both"/>
        <w:rPr>
          <w:rFonts w:ascii="Times New Roman" w:eastAsia="Times New Roman" w:hAnsi="Times New Roman" w:cs="Times New Roman"/>
          <w:sz w:val="24"/>
          <w:szCs w:val="24"/>
        </w:rPr>
      </w:pPr>
    </w:p>
    <w:p w:rsidR="001B319E" w:rsidRDefault="001B319E" w:rsidP="0064631C">
      <w:pPr>
        <w:tabs>
          <w:tab w:val="left" w:pos="2835"/>
        </w:tabs>
        <w:spacing w:after="0" w:line="240" w:lineRule="auto"/>
        <w:ind w:firstLine="708"/>
        <w:jc w:val="both"/>
        <w:rPr>
          <w:rFonts w:ascii="Times New Roman" w:eastAsia="Times New Roman" w:hAnsi="Times New Roman" w:cs="Times New Roman"/>
          <w:sz w:val="24"/>
          <w:szCs w:val="24"/>
        </w:rPr>
      </w:pPr>
    </w:p>
    <w:p w:rsidR="00490D62" w:rsidRPr="00490D62" w:rsidRDefault="00490D62" w:rsidP="0064631C">
      <w:pPr>
        <w:tabs>
          <w:tab w:val="left" w:pos="2835"/>
        </w:tabs>
        <w:spacing w:after="0" w:line="240" w:lineRule="auto"/>
        <w:ind w:firstLine="708"/>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lastRenderedPageBreak/>
        <w:t>Povjerenstvo obavlja sljedeće poslove:</w:t>
      </w:r>
    </w:p>
    <w:p w:rsidR="00490D62" w:rsidRPr="00490D62" w:rsidRDefault="00490D62" w:rsidP="00490D62">
      <w:pPr>
        <w:spacing w:after="0" w:line="240" w:lineRule="auto"/>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 utvrđuje koje su prijave na natječaj pravodobne i potpune,</w:t>
      </w:r>
    </w:p>
    <w:p w:rsidR="00490D62" w:rsidRPr="00490D62" w:rsidRDefault="00490D62" w:rsidP="00490D62">
      <w:pPr>
        <w:spacing w:after="0" w:line="240" w:lineRule="auto"/>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 xml:space="preserve">- utvrđuje listu kandidata prijavljenih na natječaj koji ispunjavaju formalne uvjete iz natječaja, </w:t>
      </w:r>
    </w:p>
    <w:p w:rsidR="00490D62" w:rsidRPr="00490D62" w:rsidRDefault="00490D62" w:rsidP="00490D62">
      <w:pPr>
        <w:spacing w:after="0" w:line="240" w:lineRule="auto"/>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 xml:space="preserve">  a čije su prijave pravodobne i potpune i kandidate s te liste upućuje na vrednovanje u skladu s </w:t>
      </w:r>
    </w:p>
    <w:p w:rsidR="00490D62" w:rsidRDefault="00490D62" w:rsidP="00490D62">
      <w:pPr>
        <w:spacing w:after="0" w:line="240" w:lineRule="auto"/>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 xml:space="preserve">  propisima o zaštiti osobnih podataka,</w:t>
      </w:r>
    </w:p>
    <w:p w:rsidR="00DE0502" w:rsidRPr="00490D62" w:rsidRDefault="00DE0502" w:rsidP="00DE05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E0502">
        <w:rPr>
          <w:rFonts w:ascii="Times New Roman" w:eastAsia="Times New Roman" w:hAnsi="Times New Roman" w:cs="Times New Roman"/>
          <w:sz w:val="24"/>
          <w:szCs w:val="24"/>
        </w:rPr>
        <w:t>priprema područje odnosno sadržaj vrednovanja kand</w:t>
      </w:r>
      <w:r>
        <w:rPr>
          <w:rFonts w:ascii="Times New Roman" w:eastAsia="Times New Roman" w:hAnsi="Times New Roman" w:cs="Times New Roman"/>
          <w:sz w:val="24"/>
          <w:szCs w:val="24"/>
        </w:rPr>
        <w:t xml:space="preserve">idata, pravne i druge izvore za  </w:t>
      </w:r>
      <w:r w:rsidRPr="00DE0502">
        <w:rPr>
          <w:rFonts w:ascii="Times New Roman" w:eastAsia="Times New Roman" w:hAnsi="Times New Roman" w:cs="Times New Roman"/>
          <w:sz w:val="24"/>
          <w:szCs w:val="24"/>
        </w:rPr>
        <w:t>pripremu kandidata za vrednovanje,</w:t>
      </w:r>
    </w:p>
    <w:p w:rsidR="00490D62" w:rsidRPr="00490D62" w:rsidRDefault="00490D62" w:rsidP="00490D62">
      <w:pPr>
        <w:spacing w:after="0" w:line="240" w:lineRule="auto"/>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 utvrđuje vrijeme i mjesto vrednovanja kandidata,</w:t>
      </w:r>
    </w:p>
    <w:p w:rsidR="00490D62" w:rsidRPr="00490D62" w:rsidRDefault="00490D62" w:rsidP="00490D62">
      <w:pPr>
        <w:spacing w:after="0" w:line="240" w:lineRule="auto"/>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 xml:space="preserve">- provodi vrednovanje kandidatima radi utvrđivanja njihovog znanja, sposobnosti i vještina te </w:t>
      </w:r>
    </w:p>
    <w:p w:rsidR="00490D62" w:rsidRDefault="00490D62" w:rsidP="00490D62">
      <w:pPr>
        <w:spacing w:after="0" w:line="240" w:lineRule="auto"/>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 xml:space="preserve">  rezultata u dosadašnjem radu,</w:t>
      </w:r>
    </w:p>
    <w:p w:rsidR="007A1A61" w:rsidRPr="00372E4B" w:rsidRDefault="007A1A61" w:rsidP="007A1A61">
      <w:pPr>
        <w:spacing w:after="0" w:line="240" w:lineRule="auto"/>
        <w:jc w:val="both"/>
        <w:rPr>
          <w:rFonts w:ascii="Times New Roman" w:eastAsia="Batang" w:hAnsi="Times New Roman" w:cs="Times New Roman"/>
          <w:sz w:val="24"/>
          <w:szCs w:val="24"/>
        </w:rPr>
      </w:pPr>
      <w:r w:rsidRPr="00372E4B">
        <w:rPr>
          <w:rFonts w:ascii="Times New Roman" w:eastAsia="Batang" w:hAnsi="Times New Roman" w:cs="Times New Roman"/>
          <w:sz w:val="24"/>
          <w:szCs w:val="24"/>
        </w:rPr>
        <w:t>- objavljuje na web stranici Škole  poziv kandidatima na razgovor (intervju)/testiranje</w:t>
      </w:r>
    </w:p>
    <w:p w:rsidR="00490D62" w:rsidRPr="00490D62" w:rsidRDefault="00490D62" w:rsidP="0025340C">
      <w:pPr>
        <w:spacing w:after="0" w:line="240" w:lineRule="auto"/>
        <w:jc w:val="both"/>
        <w:rPr>
          <w:rFonts w:ascii="Times New Roman" w:eastAsia="Times New Roman" w:hAnsi="Times New Roman" w:cs="Times New Roman"/>
          <w:sz w:val="24"/>
          <w:szCs w:val="24"/>
        </w:rPr>
      </w:pPr>
      <w:r w:rsidRPr="00490D62">
        <w:rPr>
          <w:rFonts w:ascii="Times New Roman" w:eastAsia="Times New Roman" w:hAnsi="Times New Roman" w:cs="Times New Roman"/>
          <w:sz w:val="24"/>
          <w:szCs w:val="24"/>
        </w:rPr>
        <w:t>- utvrđuje rang - listu kandidata, s obzirom na r</w:t>
      </w:r>
      <w:r w:rsidR="00237C20">
        <w:rPr>
          <w:rFonts w:ascii="Times New Roman" w:eastAsia="Times New Roman" w:hAnsi="Times New Roman" w:cs="Times New Roman"/>
          <w:sz w:val="24"/>
          <w:szCs w:val="24"/>
        </w:rPr>
        <w:t>ezultate provedenog vrednovanja.</w:t>
      </w:r>
    </w:p>
    <w:p w:rsidR="00490D62" w:rsidRPr="00490D62" w:rsidRDefault="00237C20" w:rsidP="00237C20">
      <w:pPr>
        <w:tabs>
          <w:tab w:val="left" w:pos="2835"/>
        </w:tabs>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90D62" w:rsidRPr="00490D62">
        <w:rPr>
          <w:rFonts w:ascii="Times New Roman" w:eastAsia="Times New Roman" w:hAnsi="Times New Roman" w:cs="Times New Roman"/>
          <w:sz w:val="24"/>
          <w:szCs w:val="24"/>
        </w:rPr>
        <w:t>Kada se natječaj provodi radi popunjavanja više radnih mj</w:t>
      </w:r>
      <w:r w:rsidR="00FC0FF7">
        <w:rPr>
          <w:rFonts w:ascii="Times New Roman" w:eastAsia="Times New Roman" w:hAnsi="Times New Roman" w:cs="Times New Roman"/>
          <w:sz w:val="24"/>
          <w:szCs w:val="24"/>
        </w:rPr>
        <w:t>esta, ravnatelj Škole</w:t>
      </w:r>
      <w:r w:rsidR="00490D62" w:rsidRPr="00490D62">
        <w:rPr>
          <w:rFonts w:ascii="Times New Roman" w:eastAsia="Times New Roman" w:hAnsi="Times New Roman" w:cs="Times New Roman"/>
          <w:sz w:val="24"/>
          <w:szCs w:val="24"/>
        </w:rPr>
        <w:t xml:space="preserve"> može imenovati više povjerenstava za procjenu i vrednovanje kandidata.</w:t>
      </w:r>
    </w:p>
    <w:p w:rsidR="00A221D5" w:rsidRPr="00372E4B" w:rsidRDefault="00A221D5" w:rsidP="00AE1C75">
      <w:pPr>
        <w:spacing w:after="0" w:line="240" w:lineRule="auto"/>
        <w:rPr>
          <w:rFonts w:ascii="Times New Roman" w:eastAsia="Batang" w:hAnsi="Times New Roman" w:cs="Times New Roman"/>
          <w:i/>
          <w:sz w:val="24"/>
          <w:szCs w:val="24"/>
        </w:rPr>
      </w:pPr>
    </w:p>
    <w:p w:rsidR="00A221D5" w:rsidRPr="00372E4B" w:rsidRDefault="00A221D5" w:rsidP="0036135A">
      <w:pPr>
        <w:spacing w:after="0" w:line="240" w:lineRule="auto"/>
        <w:ind w:firstLine="360"/>
        <w:rPr>
          <w:rFonts w:ascii="Times New Roman" w:eastAsia="Batang" w:hAnsi="Times New Roman" w:cs="Times New Roman"/>
          <w:i/>
          <w:sz w:val="24"/>
          <w:szCs w:val="24"/>
        </w:rPr>
      </w:pPr>
    </w:p>
    <w:p w:rsidR="00D24F5F" w:rsidRPr="00372E4B" w:rsidRDefault="00D24F5F" w:rsidP="0036135A">
      <w:pPr>
        <w:spacing w:after="0" w:line="240" w:lineRule="auto"/>
        <w:ind w:firstLine="360"/>
        <w:rPr>
          <w:rFonts w:ascii="Times New Roman" w:eastAsia="Batang" w:hAnsi="Times New Roman" w:cs="Times New Roman"/>
          <w:i/>
          <w:sz w:val="24"/>
          <w:szCs w:val="24"/>
        </w:rPr>
      </w:pPr>
      <w:r w:rsidRPr="00372E4B">
        <w:rPr>
          <w:rFonts w:ascii="Times New Roman" w:eastAsia="Batang" w:hAnsi="Times New Roman" w:cs="Times New Roman"/>
          <w:i/>
          <w:sz w:val="24"/>
          <w:szCs w:val="24"/>
        </w:rPr>
        <w:t>Način rada povjerenstva za vrednovanje kandidata</w:t>
      </w:r>
    </w:p>
    <w:p w:rsidR="00D24F5F" w:rsidRPr="00372E4B" w:rsidRDefault="00D24F5F" w:rsidP="0036135A">
      <w:pPr>
        <w:spacing w:after="0" w:line="240" w:lineRule="auto"/>
        <w:rPr>
          <w:rFonts w:ascii="Times New Roman" w:eastAsia="Batang" w:hAnsi="Times New Roman" w:cs="Times New Roman"/>
          <w:sz w:val="24"/>
          <w:szCs w:val="24"/>
        </w:rPr>
      </w:pPr>
    </w:p>
    <w:p w:rsidR="00D24F5F" w:rsidRPr="00372E4B" w:rsidRDefault="00D24F5F" w:rsidP="0036135A">
      <w:pPr>
        <w:spacing w:after="0" w:line="240" w:lineRule="auto"/>
        <w:jc w:val="center"/>
        <w:rPr>
          <w:rFonts w:ascii="Times New Roman" w:eastAsia="Batang" w:hAnsi="Times New Roman" w:cs="Times New Roman"/>
          <w:b/>
          <w:sz w:val="24"/>
          <w:szCs w:val="24"/>
        </w:rPr>
      </w:pPr>
      <w:r w:rsidRPr="00372E4B">
        <w:rPr>
          <w:rFonts w:ascii="Times New Roman" w:eastAsia="Batang" w:hAnsi="Times New Roman" w:cs="Times New Roman"/>
          <w:b/>
          <w:sz w:val="24"/>
          <w:szCs w:val="24"/>
        </w:rPr>
        <w:t xml:space="preserve">Članak </w:t>
      </w:r>
      <w:r w:rsidR="0064237F">
        <w:rPr>
          <w:rFonts w:ascii="Times New Roman" w:eastAsia="Batang" w:hAnsi="Times New Roman" w:cs="Times New Roman"/>
          <w:b/>
          <w:sz w:val="24"/>
          <w:szCs w:val="24"/>
        </w:rPr>
        <w:t>11</w:t>
      </w:r>
      <w:r w:rsidRPr="00372E4B">
        <w:rPr>
          <w:rFonts w:ascii="Times New Roman" w:eastAsia="Batang" w:hAnsi="Times New Roman" w:cs="Times New Roman"/>
          <w:b/>
          <w:sz w:val="24"/>
          <w:szCs w:val="24"/>
        </w:rPr>
        <w:t>.</w:t>
      </w:r>
    </w:p>
    <w:p w:rsidR="00D24F5F" w:rsidRPr="00372E4B" w:rsidRDefault="009A25C3" w:rsidP="0036135A">
      <w:pPr>
        <w:spacing w:after="0" w:line="240" w:lineRule="auto"/>
        <w:ind w:firstLine="708"/>
        <w:jc w:val="both"/>
        <w:rPr>
          <w:rFonts w:ascii="Times New Roman" w:eastAsia="Batang" w:hAnsi="Times New Roman" w:cs="Times New Roman"/>
          <w:sz w:val="24"/>
          <w:szCs w:val="24"/>
          <w:lang w:eastAsia="hr-HR"/>
        </w:rPr>
      </w:pPr>
      <w:r w:rsidRPr="00372E4B">
        <w:rPr>
          <w:rFonts w:ascii="Times New Roman" w:eastAsia="Batang" w:hAnsi="Times New Roman" w:cs="Times New Roman"/>
          <w:sz w:val="24"/>
          <w:szCs w:val="24"/>
          <w:lang w:eastAsia="hr-HR"/>
        </w:rPr>
        <w:t xml:space="preserve"> </w:t>
      </w:r>
      <w:r w:rsidR="00D408BC">
        <w:rPr>
          <w:rFonts w:ascii="Times New Roman" w:eastAsia="Batang" w:hAnsi="Times New Roman" w:cs="Times New Roman"/>
          <w:sz w:val="24"/>
          <w:szCs w:val="24"/>
          <w:lang w:eastAsia="hr-HR"/>
        </w:rPr>
        <w:t>Povjerenstvo</w:t>
      </w:r>
      <w:r w:rsidR="00D24F5F" w:rsidRPr="00372E4B">
        <w:rPr>
          <w:rFonts w:ascii="Times New Roman" w:eastAsia="Batang" w:hAnsi="Times New Roman" w:cs="Times New Roman"/>
          <w:sz w:val="24"/>
          <w:szCs w:val="24"/>
          <w:lang w:eastAsia="hr-HR"/>
        </w:rPr>
        <w:t xml:space="preserve"> radi na sjednicama, koje saziva predsjednik Povjerenstva.</w:t>
      </w:r>
    </w:p>
    <w:p w:rsidR="00D24F5F" w:rsidRPr="00372E4B" w:rsidRDefault="00292DBA" w:rsidP="0036135A">
      <w:pPr>
        <w:spacing w:after="0" w:line="240" w:lineRule="auto"/>
        <w:jc w:val="both"/>
        <w:rPr>
          <w:rFonts w:ascii="Times New Roman" w:eastAsia="Batang" w:hAnsi="Times New Roman" w:cs="Times New Roman"/>
          <w:sz w:val="24"/>
          <w:szCs w:val="24"/>
          <w:lang w:eastAsia="hr-HR"/>
        </w:rPr>
      </w:pPr>
      <w:r w:rsidRPr="00372E4B">
        <w:rPr>
          <w:rFonts w:ascii="Times New Roman" w:eastAsia="Batang" w:hAnsi="Times New Roman" w:cs="Times New Roman"/>
          <w:sz w:val="24"/>
          <w:szCs w:val="24"/>
          <w:lang w:eastAsia="hr-HR"/>
        </w:rPr>
        <w:t xml:space="preserve">          </w:t>
      </w:r>
      <w:r w:rsidR="00D408BC">
        <w:rPr>
          <w:rFonts w:ascii="Times New Roman" w:eastAsia="Batang" w:hAnsi="Times New Roman" w:cs="Times New Roman"/>
          <w:sz w:val="24"/>
          <w:szCs w:val="24"/>
          <w:lang w:eastAsia="hr-HR"/>
        </w:rPr>
        <w:t xml:space="preserve">   Povjerenstvo </w:t>
      </w:r>
      <w:r w:rsidR="00D24F5F" w:rsidRPr="00372E4B">
        <w:rPr>
          <w:rFonts w:ascii="Times New Roman" w:eastAsia="Batang" w:hAnsi="Times New Roman" w:cs="Times New Roman"/>
          <w:sz w:val="24"/>
          <w:szCs w:val="24"/>
          <w:lang w:eastAsia="hr-HR"/>
        </w:rPr>
        <w:t>može raditi ako je sjednici nazočna natpolovična većina članova.</w:t>
      </w:r>
    </w:p>
    <w:p w:rsidR="00D24F5F" w:rsidRPr="00372E4B" w:rsidRDefault="00D24F5F" w:rsidP="0036135A">
      <w:pPr>
        <w:spacing w:after="0" w:line="240" w:lineRule="auto"/>
        <w:ind w:firstLine="708"/>
        <w:jc w:val="both"/>
        <w:rPr>
          <w:rFonts w:ascii="Times New Roman" w:eastAsia="Batang" w:hAnsi="Times New Roman" w:cs="Times New Roman"/>
          <w:sz w:val="24"/>
          <w:szCs w:val="24"/>
        </w:rPr>
      </w:pPr>
      <w:r w:rsidRPr="00372E4B">
        <w:rPr>
          <w:rFonts w:ascii="Times New Roman" w:eastAsia="Batang" w:hAnsi="Times New Roman" w:cs="Times New Roman"/>
          <w:sz w:val="24"/>
          <w:szCs w:val="24"/>
          <w:lang w:eastAsia="hr-HR"/>
        </w:rPr>
        <w:t xml:space="preserve">O radu Povjerenstva vodi se zapisnik i potpisuju ga svi članovi Povjerenstva koji su nazočni na sjednici. </w:t>
      </w:r>
      <w:r w:rsidRPr="00372E4B">
        <w:rPr>
          <w:rFonts w:ascii="Times New Roman" w:eastAsia="Batang" w:hAnsi="Times New Roman" w:cs="Times New Roman"/>
          <w:sz w:val="24"/>
          <w:szCs w:val="24"/>
        </w:rPr>
        <w:t>Zapisničara iz reda članova Povjerenstva određuje predsjednik.</w:t>
      </w:r>
    </w:p>
    <w:p w:rsidR="002C6BE9" w:rsidRPr="00906EB0" w:rsidRDefault="002C6BE9" w:rsidP="00906EB0">
      <w:pPr>
        <w:spacing w:after="0" w:line="240" w:lineRule="auto"/>
        <w:jc w:val="both"/>
        <w:rPr>
          <w:rFonts w:ascii="Times New Roman" w:eastAsia="Batang" w:hAnsi="Times New Roman" w:cs="Times New Roman"/>
          <w:sz w:val="24"/>
          <w:szCs w:val="24"/>
        </w:rPr>
      </w:pPr>
    </w:p>
    <w:p w:rsidR="002C6BE9" w:rsidRDefault="002C6BE9" w:rsidP="0036135A">
      <w:pPr>
        <w:pStyle w:val="Odlomakpopisa"/>
        <w:spacing w:after="0" w:line="240" w:lineRule="auto"/>
        <w:ind w:left="284"/>
        <w:jc w:val="both"/>
        <w:rPr>
          <w:rFonts w:ascii="Times New Roman" w:eastAsia="Batang" w:hAnsi="Times New Roman" w:cs="Times New Roman"/>
          <w:sz w:val="24"/>
          <w:szCs w:val="24"/>
        </w:rPr>
      </w:pPr>
    </w:p>
    <w:p w:rsidR="002C6BE9" w:rsidRPr="002C6BE9" w:rsidRDefault="002C6BE9" w:rsidP="002C6BE9">
      <w:pPr>
        <w:tabs>
          <w:tab w:val="left" w:pos="-142"/>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rPr>
        <w:tab/>
      </w:r>
      <w:r w:rsidRPr="002C6BE9">
        <w:rPr>
          <w:rFonts w:ascii="Times New Roman" w:eastAsia="Times New Roman" w:hAnsi="Times New Roman" w:cs="Times New Roman"/>
          <w:i/>
          <w:sz w:val="24"/>
          <w:szCs w:val="24"/>
        </w:rPr>
        <w:t>Pristupanje procjeni i  vrednovanju</w:t>
      </w:r>
    </w:p>
    <w:p w:rsidR="002C6BE9" w:rsidRPr="002C6BE9" w:rsidRDefault="002C6BE9" w:rsidP="002C6BE9">
      <w:pPr>
        <w:tabs>
          <w:tab w:val="left" w:pos="-142"/>
        </w:tabs>
        <w:spacing w:after="0" w:line="240" w:lineRule="auto"/>
        <w:jc w:val="center"/>
        <w:rPr>
          <w:rFonts w:ascii="Times New Roman" w:eastAsia="Times New Roman" w:hAnsi="Times New Roman" w:cs="Times New Roman"/>
          <w:sz w:val="24"/>
          <w:szCs w:val="24"/>
        </w:rPr>
      </w:pPr>
    </w:p>
    <w:p w:rsidR="002C6BE9" w:rsidRPr="002C6BE9" w:rsidRDefault="002C6BE9" w:rsidP="002C6BE9">
      <w:pPr>
        <w:tabs>
          <w:tab w:val="left" w:pos="-142"/>
        </w:tabs>
        <w:spacing w:after="0" w:line="240" w:lineRule="auto"/>
        <w:jc w:val="center"/>
        <w:rPr>
          <w:rFonts w:ascii="Times New Roman" w:eastAsia="Times New Roman" w:hAnsi="Times New Roman" w:cs="Times New Roman"/>
          <w:b/>
          <w:sz w:val="24"/>
          <w:szCs w:val="24"/>
        </w:rPr>
      </w:pPr>
      <w:r w:rsidRPr="002C6BE9">
        <w:rPr>
          <w:rFonts w:ascii="Times New Roman" w:eastAsia="Times New Roman" w:hAnsi="Times New Roman" w:cs="Times New Roman"/>
          <w:b/>
          <w:sz w:val="24"/>
          <w:szCs w:val="24"/>
        </w:rPr>
        <w:t>Članak 12.</w:t>
      </w:r>
    </w:p>
    <w:p w:rsidR="002C6BE9" w:rsidRPr="002C6BE9" w:rsidRDefault="002C6BE9" w:rsidP="00997BAD">
      <w:pPr>
        <w:spacing w:after="0" w:line="240" w:lineRule="auto"/>
        <w:ind w:firstLine="708"/>
        <w:jc w:val="both"/>
        <w:rPr>
          <w:rFonts w:ascii="Times New Roman" w:eastAsia="Times New Roman" w:hAnsi="Times New Roman" w:cs="Times New Roman"/>
          <w:sz w:val="24"/>
          <w:szCs w:val="24"/>
        </w:rPr>
      </w:pPr>
      <w:r w:rsidRPr="002C6BE9">
        <w:rPr>
          <w:rFonts w:ascii="Times New Roman" w:eastAsia="Times New Roman" w:hAnsi="Times New Roman" w:cs="Times New Roman"/>
          <w:sz w:val="24"/>
          <w:szCs w:val="24"/>
        </w:rPr>
        <w:t>Postupku procjene i vrednovanja mogu pristupiti kandidat</w:t>
      </w:r>
      <w:r w:rsidR="00A060B0">
        <w:rPr>
          <w:rFonts w:ascii="Times New Roman" w:eastAsia="Times New Roman" w:hAnsi="Times New Roman" w:cs="Times New Roman"/>
          <w:sz w:val="24"/>
          <w:szCs w:val="24"/>
        </w:rPr>
        <w:t>i s liste iz članka 10. stavka 6</w:t>
      </w:r>
      <w:r w:rsidRPr="002C6BE9">
        <w:rPr>
          <w:rFonts w:ascii="Times New Roman" w:eastAsia="Times New Roman" w:hAnsi="Times New Roman" w:cs="Times New Roman"/>
          <w:sz w:val="24"/>
          <w:szCs w:val="24"/>
        </w:rPr>
        <w:t>. podstavka 2. ovog Pravilnika.</w:t>
      </w:r>
    </w:p>
    <w:p w:rsidR="002C6BE9" w:rsidRPr="002C6BE9" w:rsidRDefault="002C6BE9" w:rsidP="002C6BE9">
      <w:pPr>
        <w:spacing w:after="0" w:line="240" w:lineRule="auto"/>
        <w:jc w:val="both"/>
        <w:rPr>
          <w:rFonts w:ascii="Times New Roman" w:eastAsia="Times New Roman" w:hAnsi="Times New Roman" w:cs="Times New Roman"/>
          <w:sz w:val="24"/>
          <w:szCs w:val="24"/>
        </w:rPr>
      </w:pPr>
      <w:r w:rsidRPr="002C6BE9">
        <w:rPr>
          <w:rFonts w:ascii="Times New Roman" w:eastAsia="Times New Roman" w:hAnsi="Times New Roman" w:cs="Times New Roman"/>
          <w:sz w:val="24"/>
          <w:szCs w:val="24"/>
        </w:rPr>
        <w:tab/>
        <w:t>Kandidat koji nije pristupio postupku vrednovanja ne smatra se kandidatom u postupku.</w:t>
      </w:r>
    </w:p>
    <w:p w:rsidR="002C6BE9" w:rsidRPr="002C6BE9" w:rsidRDefault="002C6BE9" w:rsidP="0036135A">
      <w:pPr>
        <w:pStyle w:val="Odlomakpopisa"/>
        <w:spacing w:after="0" w:line="240" w:lineRule="auto"/>
        <w:ind w:left="284"/>
        <w:jc w:val="both"/>
        <w:rPr>
          <w:rFonts w:ascii="Times New Roman" w:eastAsia="Batang" w:hAnsi="Times New Roman" w:cs="Times New Roman"/>
          <w:sz w:val="24"/>
          <w:szCs w:val="24"/>
        </w:rPr>
      </w:pPr>
    </w:p>
    <w:p w:rsidR="00906EB0" w:rsidRPr="00906EB0" w:rsidRDefault="00906EB0" w:rsidP="00906EB0">
      <w:pPr>
        <w:spacing w:after="0" w:line="240" w:lineRule="auto"/>
        <w:ind w:firstLine="708"/>
        <w:jc w:val="both"/>
        <w:rPr>
          <w:rFonts w:ascii="Times New Roman" w:eastAsia="Times New Roman" w:hAnsi="Times New Roman" w:cs="Times New Roman"/>
          <w:i/>
          <w:sz w:val="24"/>
          <w:szCs w:val="24"/>
        </w:rPr>
      </w:pPr>
      <w:r w:rsidRPr="00906EB0">
        <w:rPr>
          <w:rFonts w:ascii="Times New Roman" w:eastAsia="Times New Roman" w:hAnsi="Times New Roman" w:cs="Times New Roman"/>
          <w:i/>
          <w:sz w:val="24"/>
          <w:szCs w:val="24"/>
        </w:rPr>
        <w:t>Način procjene i vrednovanja kandidata prijavljenih na natječaj</w:t>
      </w:r>
    </w:p>
    <w:p w:rsidR="00906EB0" w:rsidRPr="00906EB0" w:rsidRDefault="00906EB0" w:rsidP="00906EB0">
      <w:pPr>
        <w:spacing w:after="0" w:line="240" w:lineRule="auto"/>
        <w:jc w:val="both"/>
        <w:rPr>
          <w:rFonts w:ascii="Times New Roman" w:eastAsia="Times New Roman" w:hAnsi="Times New Roman" w:cs="Times New Roman"/>
          <w:b/>
          <w:sz w:val="24"/>
          <w:szCs w:val="24"/>
        </w:rPr>
      </w:pPr>
    </w:p>
    <w:p w:rsidR="00906EB0" w:rsidRPr="00906EB0" w:rsidRDefault="00906EB0" w:rsidP="00906EB0">
      <w:pPr>
        <w:tabs>
          <w:tab w:val="left" w:pos="567"/>
        </w:tabs>
        <w:spacing w:after="0" w:line="240" w:lineRule="auto"/>
        <w:jc w:val="center"/>
        <w:rPr>
          <w:rFonts w:ascii="Times New Roman" w:eastAsia="Times New Roman" w:hAnsi="Times New Roman" w:cs="Times New Roman"/>
          <w:b/>
          <w:sz w:val="24"/>
          <w:szCs w:val="24"/>
        </w:rPr>
      </w:pPr>
      <w:r w:rsidRPr="00906EB0">
        <w:rPr>
          <w:rFonts w:ascii="Times New Roman" w:eastAsia="Times New Roman" w:hAnsi="Times New Roman" w:cs="Times New Roman"/>
          <w:b/>
          <w:sz w:val="24"/>
          <w:szCs w:val="24"/>
        </w:rPr>
        <w:t>Članak 13.</w:t>
      </w:r>
    </w:p>
    <w:p w:rsidR="00906EB0" w:rsidRPr="00906EB0" w:rsidRDefault="00906EB0" w:rsidP="00906EB0">
      <w:pPr>
        <w:spacing w:after="0" w:line="240" w:lineRule="auto"/>
        <w:ind w:firstLine="708"/>
        <w:jc w:val="both"/>
        <w:rPr>
          <w:rFonts w:ascii="Times New Roman" w:eastAsia="Times New Roman" w:hAnsi="Times New Roman" w:cs="Times New Roman"/>
          <w:sz w:val="24"/>
          <w:szCs w:val="24"/>
        </w:rPr>
      </w:pPr>
      <w:r w:rsidRPr="00906EB0">
        <w:rPr>
          <w:rFonts w:ascii="Times New Roman" w:eastAsia="Times New Roman" w:hAnsi="Times New Roman" w:cs="Times New Roman"/>
          <w:sz w:val="24"/>
          <w:szCs w:val="24"/>
        </w:rPr>
        <w:t>O načinu provedbe postupka procjene i  vrednovanja kandidata prijavljenih na natječaj odlučuje ravnatelj odlukom u skladu s brojem prijavljenih kandidata, očekivanom trajanju radnog odnosa te drugim okolnostima.</w:t>
      </w:r>
    </w:p>
    <w:p w:rsidR="00906EB0" w:rsidRPr="00906EB0" w:rsidRDefault="00906EB0" w:rsidP="00906EB0">
      <w:pPr>
        <w:tabs>
          <w:tab w:val="left" w:pos="709"/>
        </w:tabs>
        <w:spacing w:after="0" w:line="240" w:lineRule="auto"/>
        <w:jc w:val="both"/>
        <w:rPr>
          <w:rFonts w:ascii="Times New Roman" w:eastAsia="Times New Roman" w:hAnsi="Times New Roman" w:cs="Times New Roman"/>
          <w:sz w:val="24"/>
          <w:szCs w:val="24"/>
        </w:rPr>
      </w:pPr>
      <w:r w:rsidRPr="00906EB0">
        <w:rPr>
          <w:rFonts w:ascii="Times New Roman" w:eastAsia="Times New Roman" w:hAnsi="Times New Roman" w:cs="Times New Roman"/>
          <w:sz w:val="24"/>
          <w:szCs w:val="24"/>
        </w:rPr>
        <w:tab/>
        <w:t>Vrednovanje kandidata Povjerenstvo ut</w:t>
      </w:r>
      <w:r w:rsidR="0081104B">
        <w:rPr>
          <w:rFonts w:ascii="Times New Roman" w:eastAsia="Times New Roman" w:hAnsi="Times New Roman" w:cs="Times New Roman"/>
          <w:sz w:val="24"/>
          <w:szCs w:val="24"/>
        </w:rPr>
        <w:t>vrđuje putem razgovora (intervju</w:t>
      </w:r>
      <w:r w:rsidRPr="00906EB0">
        <w:rPr>
          <w:rFonts w:ascii="Times New Roman" w:eastAsia="Times New Roman" w:hAnsi="Times New Roman" w:cs="Times New Roman"/>
          <w:sz w:val="24"/>
          <w:szCs w:val="24"/>
        </w:rPr>
        <w:t>a) s kandidatom i/ili testiranja (pisana provjera</w:t>
      </w:r>
      <w:r>
        <w:rPr>
          <w:rFonts w:ascii="Times New Roman" w:eastAsia="Times New Roman" w:hAnsi="Times New Roman" w:cs="Times New Roman"/>
          <w:sz w:val="24"/>
          <w:szCs w:val="24"/>
        </w:rPr>
        <w:t>)</w:t>
      </w:r>
      <w:r w:rsidRPr="00906EB0">
        <w:rPr>
          <w:rFonts w:ascii="Times New Roman" w:eastAsia="Times New Roman" w:hAnsi="Times New Roman" w:cs="Times New Roman"/>
          <w:sz w:val="24"/>
          <w:szCs w:val="24"/>
        </w:rPr>
        <w:t>, a vrednuje se bodovima.</w:t>
      </w:r>
    </w:p>
    <w:p w:rsidR="00906EB0" w:rsidRPr="00906EB0" w:rsidRDefault="00906EB0" w:rsidP="00906EB0">
      <w:pPr>
        <w:tabs>
          <w:tab w:val="left" w:pos="709"/>
        </w:tabs>
        <w:spacing w:after="0" w:line="240" w:lineRule="auto"/>
        <w:jc w:val="both"/>
        <w:rPr>
          <w:rFonts w:ascii="Times New Roman" w:eastAsia="Times New Roman" w:hAnsi="Times New Roman" w:cs="Times New Roman"/>
          <w:sz w:val="24"/>
          <w:szCs w:val="24"/>
        </w:rPr>
      </w:pPr>
      <w:r w:rsidRPr="00906EB0">
        <w:rPr>
          <w:rFonts w:ascii="Times New Roman" w:eastAsia="Times New Roman" w:hAnsi="Times New Roman" w:cs="Times New Roman"/>
          <w:sz w:val="24"/>
          <w:szCs w:val="24"/>
        </w:rPr>
        <w:tab/>
        <w:t>Vrednovanje kandidata provodi se isključivo pred Povjerenstvom.</w:t>
      </w:r>
    </w:p>
    <w:p w:rsidR="00906EB0" w:rsidRPr="00906EB0" w:rsidRDefault="00906EB0" w:rsidP="00906EB0">
      <w:pPr>
        <w:spacing w:after="0" w:line="240" w:lineRule="auto"/>
        <w:jc w:val="both"/>
        <w:rPr>
          <w:rFonts w:ascii="Times New Roman" w:eastAsia="Times New Roman" w:hAnsi="Times New Roman" w:cs="Times New Roman"/>
          <w:sz w:val="24"/>
          <w:szCs w:val="24"/>
        </w:rPr>
      </w:pPr>
      <w:r w:rsidRPr="00906EB0">
        <w:rPr>
          <w:rFonts w:ascii="Times New Roman" w:eastAsia="Times New Roman" w:hAnsi="Times New Roman" w:cs="Times New Roman"/>
          <w:sz w:val="24"/>
          <w:szCs w:val="24"/>
        </w:rPr>
        <w:tab/>
        <w:t xml:space="preserve">Kandidatu koji je osoba s invaliditetom </w:t>
      </w:r>
      <w:r w:rsidR="000D4E48">
        <w:rPr>
          <w:rFonts w:ascii="Times New Roman" w:eastAsia="Times New Roman" w:hAnsi="Times New Roman" w:cs="Times New Roman"/>
          <w:sz w:val="24"/>
          <w:szCs w:val="24"/>
        </w:rPr>
        <w:t xml:space="preserve">Škola je obvezna </w:t>
      </w:r>
      <w:r w:rsidRPr="00906EB0">
        <w:rPr>
          <w:rFonts w:ascii="Times New Roman" w:eastAsia="Times New Roman" w:hAnsi="Times New Roman" w:cs="Times New Roman"/>
          <w:sz w:val="24"/>
          <w:szCs w:val="24"/>
        </w:rPr>
        <w:t xml:space="preserve"> u postupku vrednovanja osigurati odgovarajuću razumnu prilagodbu ako je kandidat u prijavi na natječaj naveo potrebu za odgovarajućom prilagodbom.</w:t>
      </w:r>
    </w:p>
    <w:p w:rsidR="00906EB0" w:rsidRPr="00906EB0" w:rsidRDefault="00906EB0" w:rsidP="00906EB0">
      <w:pPr>
        <w:tabs>
          <w:tab w:val="left" w:pos="2835"/>
        </w:tabs>
        <w:spacing w:after="0" w:line="240" w:lineRule="auto"/>
        <w:jc w:val="both"/>
        <w:rPr>
          <w:rFonts w:ascii="Times New Roman" w:eastAsia="Times New Roman" w:hAnsi="Times New Roman" w:cs="Times New Roman"/>
          <w:b/>
          <w:sz w:val="24"/>
          <w:szCs w:val="24"/>
        </w:rPr>
      </w:pPr>
    </w:p>
    <w:p w:rsidR="00906EB0" w:rsidRPr="00906EB0" w:rsidRDefault="00906EB0" w:rsidP="00906EB0">
      <w:pPr>
        <w:tabs>
          <w:tab w:val="left" w:pos="2835"/>
        </w:tabs>
        <w:spacing w:after="0" w:line="240" w:lineRule="auto"/>
        <w:ind w:left="709"/>
        <w:jc w:val="both"/>
        <w:rPr>
          <w:rFonts w:ascii="Times New Roman" w:eastAsia="Times New Roman" w:hAnsi="Times New Roman" w:cs="Times New Roman"/>
          <w:i/>
          <w:sz w:val="24"/>
          <w:szCs w:val="24"/>
        </w:rPr>
      </w:pPr>
      <w:r w:rsidRPr="00906EB0">
        <w:rPr>
          <w:rFonts w:ascii="Times New Roman" w:eastAsia="Times New Roman" w:hAnsi="Times New Roman" w:cs="Times New Roman"/>
          <w:i/>
          <w:sz w:val="24"/>
          <w:szCs w:val="24"/>
        </w:rPr>
        <w:t>Način procjene i vrednovanja kandidata koje je uputio nadležni ured državne uprave</w:t>
      </w:r>
    </w:p>
    <w:p w:rsidR="00906EB0" w:rsidRPr="00906EB0" w:rsidRDefault="00906EB0" w:rsidP="00906EB0">
      <w:pPr>
        <w:tabs>
          <w:tab w:val="left" w:pos="2835"/>
        </w:tabs>
        <w:spacing w:after="0" w:line="240" w:lineRule="auto"/>
        <w:ind w:left="709"/>
        <w:jc w:val="both"/>
        <w:rPr>
          <w:rFonts w:ascii="Times New Roman" w:eastAsia="Times New Roman" w:hAnsi="Times New Roman" w:cs="Times New Roman"/>
          <w:b/>
          <w:sz w:val="24"/>
          <w:szCs w:val="24"/>
        </w:rPr>
      </w:pPr>
    </w:p>
    <w:p w:rsidR="00906EB0" w:rsidRPr="00906EB0" w:rsidRDefault="00906EB0" w:rsidP="00906EB0">
      <w:pPr>
        <w:tabs>
          <w:tab w:val="left" w:pos="2835"/>
        </w:tabs>
        <w:spacing w:after="0" w:line="240" w:lineRule="auto"/>
        <w:jc w:val="center"/>
        <w:rPr>
          <w:rFonts w:ascii="Times New Roman" w:eastAsia="Times New Roman" w:hAnsi="Times New Roman" w:cs="Times New Roman"/>
          <w:b/>
          <w:sz w:val="24"/>
          <w:szCs w:val="24"/>
        </w:rPr>
      </w:pPr>
      <w:r w:rsidRPr="00906EB0">
        <w:rPr>
          <w:rFonts w:ascii="Times New Roman" w:eastAsia="Times New Roman" w:hAnsi="Times New Roman" w:cs="Times New Roman"/>
          <w:b/>
          <w:sz w:val="24"/>
          <w:szCs w:val="24"/>
        </w:rPr>
        <w:t>Članak 14.</w:t>
      </w:r>
    </w:p>
    <w:p w:rsidR="00906EB0" w:rsidRPr="00906EB0" w:rsidRDefault="00C25961" w:rsidP="00906EB0">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906EB0" w:rsidRPr="00906EB0">
        <w:rPr>
          <w:rFonts w:ascii="Times New Roman" w:eastAsia="Times New Roman" w:hAnsi="Times New Roman" w:cs="Times New Roman"/>
          <w:sz w:val="24"/>
          <w:szCs w:val="24"/>
        </w:rPr>
        <w:t xml:space="preserve">Odredbe ovog Pravilnika o načinu provedbe postupka procjene i vrednovanja kandidata na odgovarajući se način primjenjuju i na kandidate koje je uputio nadležni ured državne </w:t>
      </w:r>
      <w:r w:rsidR="00906EB0" w:rsidRPr="00906EB0">
        <w:rPr>
          <w:rFonts w:ascii="Times New Roman" w:eastAsia="Times New Roman" w:hAnsi="Times New Roman" w:cs="Times New Roman"/>
          <w:sz w:val="24"/>
          <w:szCs w:val="24"/>
        </w:rPr>
        <w:lastRenderedPageBreak/>
        <w:t xml:space="preserve">uprave, a kojima je prethodni ugovor o radu na neodređeno vrijeme otkazan zbog gospodarskih, tehničkih ili organizacijskih razloga. </w:t>
      </w:r>
    </w:p>
    <w:p w:rsidR="006D7F4D" w:rsidRDefault="00906EB0" w:rsidP="0064631C">
      <w:pPr>
        <w:tabs>
          <w:tab w:val="left" w:pos="709"/>
        </w:tabs>
        <w:spacing w:after="0" w:line="240" w:lineRule="auto"/>
        <w:jc w:val="both"/>
        <w:rPr>
          <w:rFonts w:ascii="Times New Roman" w:eastAsia="Times New Roman" w:hAnsi="Times New Roman" w:cs="Times New Roman"/>
          <w:sz w:val="24"/>
          <w:szCs w:val="24"/>
        </w:rPr>
      </w:pPr>
      <w:r w:rsidRPr="00906EB0">
        <w:rPr>
          <w:rFonts w:ascii="Times New Roman" w:eastAsia="Times New Roman" w:hAnsi="Times New Roman" w:cs="Times New Roman"/>
          <w:sz w:val="24"/>
          <w:szCs w:val="24"/>
        </w:rPr>
        <w:tab/>
        <w:t>Ukoliko je od strane nadležnog ureda državne uprave upućen samo jedan kandidat,</w:t>
      </w:r>
      <w:r w:rsidR="000E2A54">
        <w:rPr>
          <w:rFonts w:ascii="Times New Roman" w:eastAsia="Times New Roman" w:hAnsi="Times New Roman" w:cs="Times New Roman"/>
          <w:sz w:val="24"/>
          <w:szCs w:val="24"/>
        </w:rPr>
        <w:t xml:space="preserve"> </w:t>
      </w:r>
      <w:r w:rsidRPr="00906EB0">
        <w:rPr>
          <w:rFonts w:ascii="Times New Roman" w:eastAsia="Times New Roman" w:hAnsi="Times New Roman" w:cs="Times New Roman"/>
          <w:sz w:val="24"/>
          <w:szCs w:val="24"/>
        </w:rPr>
        <w:t>prema odluci ravnatelja ne mora se provesti postupak procjene i vrednovanja kandidata.</w:t>
      </w:r>
    </w:p>
    <w:p w:rsidR="006D786C" w:rsidRPr="0064631C" w:rsidRDefault="006D786C" w:rsidP="0064631C">
      <w:pPr>
        <w:tabs>
          <w:tab w:val="left" w:pos="709"/>
        </w:tabs>
        <w:spacing w:after="0" w:line="240" w:lineRule="auto"/>
        <w:jc w:val="both"/>
        <w:rPr>
          <w:rFonts w:ascii="Times New Roman" w:eastAsia="Times New Roman" w:hAnsi="Times New Roman" w:cs="Times New Roman"/>
          <w:sz w:val="24"/>
          <w:szCs w:val="24"/>
        </w:rPr>
      </w:pPr>
    </w:p>
    <w:p w:rsidR="000B3B07" w:rsidRPr="00361F8E" w:rsidRDefault="000B3B07" w:rsidP="000B3B07">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rPr>
        <w:tab/>
      </w:r>
      <w:r w:rsidRPr="00361F8E">
        <w:rPr>
          <w:rFonts w:ascii="Times New Roman" w:eastAsia="Times New Roman" w:hAnsi="Times New Roman" w:cs="Times New Roman"/>
          <w:i/>
          <w:sz w:val="24"/>
          <w:szCs w:val="24"/>
        </w:rPr>
        <w:t>Razgovor (intervju)</w:t>
      </w:r>
    </w:p>
    <w:p w:rsidR="000B3B07" w:rsidRPr="00361F8E" w:rsidRDefault="000B3B07" w:rsidP="000B3B07">
      <w:pPr>
        <w:spacing w:after="0" w:line="240" w:lineRule="auto"/>
        <w:jc w:val="center"/>
        <w:rPr>
          <w:rFonts w:ascii="Times New Roman" w:eastAsia="Times New Roman" w:hAnsi="Times New Roman" w:cs="Times New Roman"/>
          <w:b/>
          <w:sz w:val="24"/>
          <w:szCs w:val="24"/>
        </w:rPr>
      </w:pPr>
      <w:r w:rsidRPr="00361F8E">
        <w:rPr>
          <w:rFonts w:ascii="Times New Roman" w:eastAsia="Times New Roman" w:hAnsi="Times New Roman" w:cs="Times New Roman"/>
          <w:b/>
          <w:sz w:val="24"/>
          <w:szCs w:val="24"/>
        </w:rPr>
        <w:t>Članak 15.</w:t>
      </w:r>
    </w:p>
    <w:p w:rsidR="000B3B07" w:rsidRPr="00361F8E" w:rsidRDefault="000B3B07" w:rsidP="000B3B07">
      <w:pPr>
        <w:spacing w:after="0" w:line="240" w:lineRule="auto"/>
        <w:ind w:firstLine="708"/>
        <w:jc w:val="both"/>
        <w:rPr>
          <w:rFonts w:ascii="Times New Roman" w:eastAsia="Times New Roman" w:hAnsi="Times New Roman" w:cs="Times New Roman"/>
          <w:sz w:val="24"/>
          <w:szCs w:val="24"/>
        </w:rPr>
      </w:pPr>
      <w:r w:rsidRPr="00361F8E">
        <w:rPr>
          <w:rFonts w:ascii="Times New Roman" w:eastAsia="Times New Roman" w:hAnsi="Times New Roman" w:cs="Times New Roman"/>
          <w:sz w:val="24"/>
          <w:szCs w:val="24"/>
        </w:rPr>
        <w:t xml:space="preserve">Kada se vrednovanje kandidata utvrđuje </w:t>
      </w:r>
      <w:r w:rsidR="00757356">
        <w:rPr>
          <w:rFonts w:ascii="Times New Roman" w:eastAsia="Times New Roman" w:hAnsi="Times New Roman" w:cs="Times New Roman"/>
          <w:sz w:val="24"/>
          <w:szCs w:val="24"/>
        </w:rPr>
        <w:t xml:space="preserve">putem razgovora (intervjua), </w:t>
      </w:r>
      <w:r w:rsidRPr="00361F8E">
        <w:rPr>
          <w:rFonts w:ascii="Times New Roman" w:eastAsia="Times New Roman" w:hAnsi="Times New Roman" w:cs="Times New Roman"/>
          <w:sz w:val="24"/>
          <w:szCs w:val="24"/>
        </w:rPr>
        <w:t xml:space="preserve">pozvat će se kandidati s liste </w:t>
      </w:r>
      <w:r w:rsidR="00BE7B8D">
        <w:rPr>
          <w:rFonts w:ascii="Times New Roman" w:eastAsia="Times New Roman" w:hAnsi="Times New Roman" w:cs="Times New Roman"/>
          <w:sz w:val="24"/>
          <w:szCs w:val="24"/>
        </w:rPr>
        <w:t>kandidata iz članka 10. stavka 6</w:t>
      </w:r>
      <w:r w:rsidRPr="00D7409B">
        <w:rPr>
          <w:rFonts w:ascii="Times New Roman" w:eastAsia="Times New Roman" w:hAnsi="Times New Roman" w:cs="Times New Roman"/>
          <w:sz w:val="24"/>
          <w:szCs w:val="24"/>
        </w:rPr>
        <w:t>. podstavka 2. ovog Pravilnika.</w:t>
      </w:r>
    </w:p>
    <w:p w:rsidR="000B3B07" w:rsidRPr="00361F8E" w:rsidRDefault="000B3B07" w:rsidP="000B3B07">
      <w:pPr>
        <w:tabs>
          <w:tab w:val="left" w:pos="567"/>
        </w:tabs>
        <w:spacing w:after="0" w:line="240" w:lineRule="auto"/>
        <w:jc w:val="both"/>
        <w:rPr>
          <w:rFonts w:ascii="Times New Roman" w:eastAsia="Times New Roman" w:hAnsi="Times New Roman" w:cs="Times New Roman"/>
          <w:sz w:val="24"/>
          <w:szCs w:val="24"/>
        </w:rPr>
      </w:pPr>
      <w:r w:rsidRPr="00361F8E">
        <w:rPr>
          <w:rFonts w:ascii="Times New Roman" w:eastAsia="Times New Roman" w:hAnsi="Times New Roman" w:cs="Times New Roman"/>
          <w:sz w:val="24"/>
          <w:szCs w:val="24"/>
        </w:rPr>
        <w:tab/>
        <w:t>Povjerenstvo u razgovoru s kandidatima utvrđuje znanja, sposobnosti i vještine, interese, profesionalne ciljeve i motivaciju kandidata za rad u Školi te rezultate ostvarene u njihovu dosadašnjem radu.</w:t>
      </w:r>
    </w:p>
    <w:p w:rsidR="000B3B07" w:rsidRPr="00361F8E" w:rsidRDefault="000B3B07" w:rsidP="000B3B07">
      <w:pPr>
        <w:tabs>
          <w:tab w:val="left" w:pos="567"/>
        </w:tabs>
        <w:spacing w:after="0" w:line="240" w:lineRule="auto"/>
        <w:jc w:val="both"/>
        <w:rPr>
          <w:rFonts w:ascii="Times New Roman" w:eastAsia="Times New Roman" w:hAnsi="Times New Roman" w:cs="Times New Roman"/>
          <w:sz w:val="24"/>
          <w:szCs w:val="24"/>
        </w:rPr>
      </w:pPr>
      <w:r w:rsidRPr="00361F8E">
        <w:rPr>
          <w:rFonts w:ascii="Times New Roman" w:eastAsia="Times New Roman" w:hAnsi="Times New Roman" w:cs="Times New Roman"/>
          <w:sz w:val="24"/>
          <w:szCs w:val="24"/>
        </w:rPr>
        <w:tab/>
        <w:t>Rezultati intervjua vrednuju se bodovima od 0 do 10.</w:t>
      </w:r>
    </w:p>
    <w:p w:rsidR="000B3B07" w:rsidRPr="00361F8E" w:rsidRDefault="000B3B07" w:rsidP="000B3B07">
      <w:pPr>
        <w:tabs>
          <w:tab w:val="left" w:pos="567"/>
        </w:tabs>
        <w:spacing w:after="0" w:line="240" w:lineRule="auto"/>
        <w:jc w:val="both"/>
        <w:rPr>
          <w:rFonts w:ascii="Times New Roman" w:eastAsia="Times New Roman" w:hAnsi="Times New Roman" w:cs="Times New Roman"/>
          <w:sz w:val="24"/>
          <w:szCs w:val="24"/>
        </w:rPr>
      </w:pPr>
      <w:r w:rsidRPr="00361F8E">
        <w:rPr>
          <w:rFonts w:ascii="Times New Roman" w:eastAsia="Times New Roman" w:hAnsi="Times New Roman" w:cs="Times New Roman"/>
          <w:sz w:val="24"/>
          <w:szCs w:val="24"/>
        </w:rPr>
        <w:t xml:space="preserve"> </w:t>
      </w:r>
      <w:r w:rsidRPr="00361F8E">
        <w:rPr>
          <w:rFonts w:ascii="Times New Roman" w:eastAsia="Times New Roman" w:hAnsi="Times New Roman" w:cs="Times New Roman"/>
          <w:sz w:val="24"/>
          <w:szCs w:val="24"/>
        </w:rPr>
        <w:tab/>
        <w:t>Smatra se da je kandidat zadovoljio na intervju ako je dobio najmanje 5 bodova.</w:t>
      </w:r>
    </w:p>
    <w:p w:rsidR="00361F8E" w:rsidRPr="00361F8E" w:rsidRDefault="00361F8E" w:rsidP="00361F8E">
      <w:pPr>
        <w:spacing w:after="0" w:line="240" w:lineRule="auto"/>
        <w:rPr>
          <w:rFonts w:ascii="Times New Roman" w:eastAsia="Times New Roman" w:hAnsi="Times New Roman" w:cs="Times New Roman"/>
          <w:b/>
          <w:sz w:val="24"/>
          <w:szCs w:val="24"/>
        </w:rPr>
      </w:pPr>
    </w:p>
    <w:p w:rsidR="00361F8E" w:rsidRPr="00361F8E" w:rsidRDefault="00361F8E" w:rsidP="00361F8E">
      <w:pPr>
        <w:spacing w:after="0" w:line="240" w:lineRule="auto"/>
        <w:ind w:firstLine="708"/>
        <w:rPr>
          <w:rFonts w:ascii="Times New Roman" w:eastAsia="Times New Roman" w:hAnsi="Times New Roman" w:cs="Times New Roman"/>
          <w:i/>
          <w:sz w:val="24"/>
          <w:szCs w:val="24"/>
        </w:rPr>
      </w:pPr>
      <w:r w:rsidRPr="00361F8E">
        <w:rPr>
          <w:rFonts w:ascii="Times New Roman" w:eastAsia="Times New Roman" w:hAnsi="Times New Roman" w:cs="Times New Roman"/>
          <w:i/>
          <w:sz w:val="24"/>
          <w:szCs w:val="24"/>
        </w:rPr>
        <w:t>Sadržaj testiranja (pisane provjere)</w:t>
      </w:r>
    </w:p>
    <w:p w:rsidR="00361F8E" w:rsidRPr="00361F8E" w:rsidRDefault="00361F8E" w:rsidP="00361F8E">
      <w:pPr>
        <w:spacing w:after="0" w:line="240" w:lineRule="auto"/>
        <w:rPr>
          <w:rFonts w:ascii="Times New Roman" w:eastAsia="Times New Roman" w:hAnsi="Times New Roman" w:cs="Times New Roman"/>
          <w:b/>
          <w:sz w:val="24"/>
          <w:szCs w:val="24"/>
        </w:rPr>
      </w:pPr>
    </w:p>
    <w:p w:rsidR="00361F8E" w:rsidRPr="00361F8E" w:rsidRDefault="00361F8E" w:rsidP="00361F8E">
      <w:pPr>
        <w:tabs>
          <w:tab w:val="left" w:pos="70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Članak 16</w:t>
      </w:r>
      <w:r w:rsidRPr="00361F8E">
        <w:rPr>
          <w:rFonts w:ascii="Times New Roman" w:eastAsia="Times New Roman" w:hAnsi="Times New Roman" w:cs="Times New Roman"/>
          <w:b/>
          <w:sz w:val="24"/>
          <w:szCs w:val="24"/>
        </w:rPr>
        <w:t>.</w:t>
      </w:r>
    </w:p>
    <w:p w:rsidR="00361F8E" w:rsidRPr="00361F8E" w:rsidRDefault="00361F8E" w:rsidP="00361F8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361F8E">
        <w:rPr>
          <w:rFonts w:ascii="Times New Roman" w:eastAsia="Times New Roman" w:hAnsi="Times New Roman" w:cs="Times New Roman"/>
          <w:sz w:val="24"/>
          <w:szCs w:val="24"/>
        </w:rPr>
        <w:t>estiranje (pisana provjera) sastoji se od provjere znanja osnova područja za koje je natječaj raspisan i provjere znanja, sposobnosti i vještina bitnih za obavljanje poslova radnog mjesta te provjere znanja rada na računalu ako je taj uvjet propisan za popunjavanje radnog mjesta.</w:t>
      </w:r>
    </w:p>
    <w:p w:rsidR="00361F8E" w:rsidRPr="00361F8E" w:rsidRDefault="00361F8E" w:rsidP="00456B9A">
      <w:pPr>
        <w:spacing w:after="0" w:line="240" w:lineRule="auto"/>
        <w:ind w:firstLine="708"/>
        <w:jc w:val="both"/>
        <w:rPr>
          <w:rFonts w:ascii="Times New Roman" w:eastAsia="Times New Roman" w:hAnsi="Times New Roman" w:cs="Times New Roman"/>
          <w:sz w:val="24"/>
          <w:szCs w:val="24"/>
        </w:rPr>
      </w:pPr>
      <w:r w:rsidRPr="00361F8E">
        <w:rPr>
          <w:rFonts w:ascii="Times New Roman" w:eastAsia="Times New Roman" w:hAnsi="Times New Roman" w:cs="Times New Roman"/>
          <w:sz w:val="24"/>
          <w:szCs w:val="24"/>
        </w:rPr>
        <w:t>Provjera znanja, sposobnosti i vješti</w:t>
      </w:r>
      <w:r w:rsidR="00456B9A">
        <w:rPr>
          <w:rFonts w:ascii="Times New Roman" w:eastAsia="Times New Roman" w:hAnsi="Times New Roman" w:cs="Times New Roman"/>
          <w:sz w:val="24"/>
          <w:szCs w:val="24"/>
        </w:rPr>
        <w:t>na</w:t>
      </w:r>
      <w:r w:rsidRPr="00361F8E">
        <w:rPr>
          <w:rFonts w:ascii="Times New Roman" w:eastAsia="Times New Roman" w:hAnsi="Times New Roman" w:cs="Times New Roman"/>
          <w:sz w:val="24"/>
          <w:szCs w:val="24"/>
        </w:rPr>
        <w:t xml:space="preserve"> vrednuje se bodovima od 0 do 10.  </w:t>
      </w:r>
    </w:p>
    <w:p w:rsidR="00361F8E" w:rsidRPr="00361F8E" w:rsidRDefault="00361F8E" w:rsidP="00456B9A">
      <w:pPr>
        <w:tabs>
          <w:tab w:val="left" w:pos="709"/>
        </w:tabs>
        <w:spacing w:after="0" w:line="240" w:lineRule="auto"/>
        <w:jc w:val="both"/>
        <w:rPr>
          <w:rFonts w:ascii="Times New Roman" w:eastAsia="Times New Roman" w:hAnsi="Times New Roman" w:cs="Times New Roman"/>
          <w:sz w:val="24"/>
          <w:szCs w:val="24"/>
        </w:rPr>
      </w:pPr>
      <w:r w:rsidRPr="00361F8E">
        <w:rPr>
          <w:rFonts w:ascii="Times New Roman" w:eastAsia="Times New Roman" w:hAnsi="Times New Roman" w:cs="Times New Roman"/>
          <w:sz w:val="24"/>
          <w:szCs w:val="24"/>
        </w:rPr>
        <w:tab/>
        <w:t>Smatra se da je kandidat zadovoljio na provedenoj provjeri znanja, sposobnosti i vještina ako je dobio najmanje 5 bodova.</w:t>
      </w:r>
    </w:p>
    <w:p w:rsidR="0064631C" w:rsidRDefault="0064631C" w:rsidP="00CB778A">
      <w:pPr>
        <w:spacing w:after="0" w:line="240" w:lineRule="auto"/>
        <w:jc w:val="both"/>
        <w:rPr>
          <w:rFonts w:ascii="Times New Roman" w:eastAsia="Times New Roman" w:hAnsi="Times New Roman" w:cs="Times New Roman"/>
          <w:sz w:val="24"/>
          <w:szCs w:val="24"/>
        </w:rPr>
      </w:pPr>
    </w:p>
    <w:p w:rsidR="00CB778A" w:rsidRDefault="00361F8E" w:rsidP="00CB778A">
      <w:pPr>
        <w:spacing w:after="0" w:line="240" w:lineRule="auto"/>
        <w:jc w:val="both"/>
        <w:rPr>
          <w:rFonts w:ascii="Times New Roman" w:eastAsia="Times New Roman" w:hAnsi="Times New Roman" w:cs="Times New Roman"/>
          <w:sz w:val="24"/>
          <w:szCs w:val="24"/>
        </w:rPr>
      </w:pPr>
      <w:r w:rsidRPr="00361F8E">
        <w:rPr>
          <w:rFonts w:ascii="Times New Roman" w:eastAsia="Times New Roman" w:hAnsi="Times New Roman" w:cs="Times New Roman"/>
          <w:sz w:val="24"/>
          <w:szCs w:val="24"/>
        </w:rPr>
        <w:tab/>
      </w:r>
    </w:p>
    <w:p w:rsidR="00CB778A" w:rsidRPr="00BB4120" w:rsidRDefault="00CB778A" w:rsidP="00CB778A">
      <w:pPr>
        <w:spacing w:after="0" w:line="240" w:lineRule="auto"/>
        <w:ind w:firstLine="708"/>
        <w:jc w:val="both"/>
        <w:rPr>
          <w:rFonts w:ascii="Times New Roman" w:eastAsia="Times New Roman" w:hAnsi="Times New Roman" w:cs="Times New Roman"/>
          <w:i/>
          <w:sz w:val="24"/>
          <w:szCs w:val="24"/>
        </w:rPr>
      </w:pPr>
      <w:r w:rsidRPr="00BB4120">
        <w:rPr>
          <w:rFonts w:ascii="Times New Roman" w:eastAsia="Times New Roman" w:hAnsi="Times New Roman" w:cs="Times New Roman"/>
          <w:i/>
          <w:sz w:val="24"/>
          <w:szCs w:val="24"/>
        </w:rPr>
        <w:t>Rang-lista kandidata</w:t>
      </w:r>
    </w:p>
    <w:p w:rsidR="00CB778A" w:rsidRPr="00BB4120" w:rsidRDefault="00CB778A" w:rsidP="00CB778A">
      <w:pPr>
        <w:tabs>
          <w:tab w:val="left" w:pos="2835"/>
        </w:tabs>
        <w:spacing w:after="0" w:line="240" w:lineRule="auto"/>
        <w:jc w:val="center"/>
        <w:rPr>
          <w:rFonts w:ascii="Times New Roman" w:eastAsia="Times New Roman" w:hAnsi="Times New Roman" w:cs="Times New Roman"/>
          <w:b/>
          <w:sz w:val="24"/>
          <w:szCs w:val="24"/>
        </w:rPr>
      </w:pPr>
      <w:r w:rsidRPr="00BB4120">
        <w:rPr>
          <w:rFonts w:ascii="Times New Roman" w:eastAsia="Times New Roman" w:hAnsi="Times New Roman" w:cs="Times New Roman"/>
          <w:b/>
          <w:sz w:val="24"/>
          <w:szCs w:val="24"/>
        </w:rPr>
        <w:t>Članak 17.</w:t>
      </w:r>
    </w:p>
    <w:p w:rsidR="00CB778A" w:rsidRPr="00BB4120" w:rsidRDefault="00CB778A" w:rsidP="00BD5FFC">
      <w:pPr>
        <w:spacing w:after="0" w:line="240" w:lineRule="auto"/>
        <w:ind w:firstLine="708"/>
        <w:jc w:val="both"/>
        <w:rPr>
          <w:rFonts w:ascii="Times New Roman" w:eastAsia="Times New Roman" w:hAnsi="Times New Roman" w:cs="Times New Roman"/>
          <w:sz w:val="24"/>
          <w:szCs w:val="24"/>
        </w:rPr>
      </w:pPr>
      <w:r w:rsidRPr="00BB4120">
        <w:rPr>
          <w:rFonts w:ascii="Times New Roman" w:eastAsia="Times New Roman" w:hAnsi="Times New Roman" w:cs="Times New Roman"/>
          <w:sz w:val="24"/>
          <w:szCs w:val="24"/>
        </w:rPr>
        <w:t>Nakon provedenog postupka procjene i vrednovanja kandidata Povjerenstvo utvrđuje rang-listu kandidata prema ukupnom broju bodova ostvarenih na razgovoru (intervjuu) i/ili testiranju (pisanoj provjeri).</w:t>
      </w:r>
      <w:r w:rsidR="00CA3EC2" w:rsidRPr="00BB4120">
        <w:rPr>
          <w:rFonts w:ascii="Times New Roman" w:eastAsia="Times New Roman" w:hAnsi="Times New Roman" w:cs="Times New Roman"/>
          <w:sz w:val="24"/>
          <w:szCs w:val="24"/>
        </w:rPr>
        <w:t xml:space="preserve"> Utvrđenu rang listu kandidata potpisuju svi članovi Povjerenstva.</w:t>
      </w:r>
    </w:p>
    <w:p w:rsidR="00B80416" w:rsidRPr="0064631C" w:rsidRDefault="00CB778A" w:rsidP="0064631C">
      <w:pPr>
        <w:tabs>
          <w:tab w:val="left" w:pos="709"/>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p>
    <w:p w:rsidR="0015457B" w:rsidRDefault="0015457B" w:rsidP="0015457B">
      <w:pPr>
        <w:spacing w:after="0" w:line="240" w:lineRule="auto"/>
        <w:jc w:val="both"/>
        <w:rPr>
          <w:rFonts w:ascii="Times New Roman" w:eastAsia="Times New Roman" w:hAnsi="Times New Roman" w:cs="Times New Roman"/>
        </w:rPr>
      </w:pPr>
    </w:p>
    <w:p w:rsidR="0015457B" w:rsidRPr="00BB4120" w:rsidRDefault="0015457B" w:rsidP="0015457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rPr>
        <w:tab/>
      </w:r>
      <w:r w:rsidRPr="00BB4120">
        <w:rPr>
          <w:rFonts w:ascii="Times New Roman" w:eastAsia="Times New Roman" w:hAnsi="Times New Roman" w:cs="Times New Roman"/>
          <w:b/>
          <w:sz w:val="24"/>
          <w:szCs w:val="24"/>
        </w:rPr>
        <w:t xml:space="preserve">5.   PRETHODNA SUGLASNOST ŠKOLSKOG ODBORA ZA ZASNIVANJE </w:t>
      </w:r>
    </w:p>
    <w:p w:rsidR="0015457B" w:rsidRPr="00BB4120" w:rsidRDefault="0015457B" w:rsidP="0015457B">
      <w:pPr>
        <w:spacing w:after="0" w:line="240" w:lineRule="auto"/>
        <w:jc w:val="both"/>
        <w:rPr>
          <w:rFonts w:ascii="Times New Roman" w:eastAsia="Times New Roman" w:hAnsi="Times New Roman" w:cs="Times New Roman"/>
          <w:b/>
          <w:sz w:val="24"/>
          <w:szCs w:val="24"/>
        </w:rPr>
      </w:pPr>
      <w:r w:rsidRPr="00BB4120">
        <w:rPr>
          <w:rFonts w:ascii="Times New Roman" w:eastAsia="Times New Roman" w:hAnsi="Times New Roman" w:cs="Times New Roman"/>
          <w:b/>
          <w:sz w:val="24"/>
          <w:szCs w:val="24"/>
        </w:rPr>
        <w:t xml:space="preserve">                  RADNOG ODNOSA</w:t>
      </w:r>
    </w:p>
    <w:p w:rsidR="0015457B" w:rsidRPr="00BB4120" w:rsidRDefault="0015457B" w:rsidP="0015457B">
      <w:pPr>
        <w:spacing w:after="0" w:line="240" w:lineRule="auto"/>
        <w:jc w:val="both"/>
        <w:rPr>
          <w:rFonts w:ascii="Times New Roman" w:eastAsia="Times New Roman" w:hAnsi="Times New Roman" w:cs="Times New Roman"/>
          <w:sz w:val="24"/>
          <w:szCs w:val="24"/>
        </w:rPr>
      </w:pPr>
    </w:p>
    <w:p w:rsidR="0015457B" w:rsidRPr="00BB4120" w:rsidRDefault="0015457B" w:rsidP="0015457B">
      <w:pPr>
        <w:spacing w:after="0" w:line="240" w:lineRule="auto"/>
        <w:jc w:val="center"/>
        <w:rPr>
          <w:rFonts w:ascii="Times New Roman" w:eastAsia="Times New Roman" w:hAnsi="Times New Roman" w:cs="Times New Roman"/>
          <w:b/>
          <w:sz w:val="24"/>
          <w:szCs w:val="24"/>
        </w:rPr>
      </w:pPr>
      <w:r w:rsidRPr="00BB4120">
        <w:rPr>
          <w:rFonts w:ascii="Times New Roman" w:eastAsia="Times New Roman" w:hAnsi="Times New Roman" w:cs="Times New Roman"/>
          <w:b/>
          <w:sz w:val="24"/>
          <w:szCs w:val="24"/>
        </w:rPr>
        <w:t>Članak 18.</w:t>
      </w:r>
    </w:p>
    <w:p w:rsidR="0015457B" w:rsidRPr="00BB4120" w:rsidRDefault="0015457B" w:rsidP="00BB4120">
      <w:pPr>
        <w:spacing w:after="0" w:line="240" w:lineRule="auto"/>
        <w:ind w:firstLine="708"/>
        <w:jc w:val="both"/>
        <w:rPr>
          <w:rFonts w:ascii="Times New Roman" w:eastAsia="Times New Roman" w:hAnsi="Times New Roman" w:cs="Times New Roman"/>
          <w:sz w:val="24"/>
          <w:szCs w:val="24"/>
        </w:rPr>
      </w:pPr>
      <w:r w:rsidRPr="00BB4120">
        <w:rPr>
          <w:rFonts w:ascii="Times New Roman" w:eastAsia="Times New Roman" w:hAnsi="Times New Roman" w:cs="Times New Roman"/>
          <w:sz w:val="24"/>
          <w:szCs w:val="24"/>
        </w:rPr>
        <w:t>Na temelju dostavljene rang-liste kand</w:t>
      </w:r>
      <w:r w:rsidR="00D42EF5" w:rsidRPr="00BB4120">
        <w:rPr>
          <w:rFonts w:ascii="Times New Roman" w:eastAsia="Times New Roman" w:hAnsi="Times New Roman" w:cs="Times New Roman"/>
          <w:sz w:val="24"/>
          <w:szCs w:val="24"/>
        </w:rPr>
        <w:t xml:space="preserve">idata </w:t>
      </w:r>
      <w:r w:rsidRPr="00BB4120">
        <w:rPr>
          <w:rFonts w:ascii="Times New Roman" w:eastAsia="Times New Roman" w:hAnsi="Times New Roman" w:cs="Times New Roman"/>
          <w:sz w:val="24"/>
          <w:szCs w:val="24"/>
        </w:rPr>
        <w:t>ravnatelj odlučuje za kojeg će kandidata zatražiti prethodnu suglasnost školskog odbora za zasnivanje radnog odnosa.</w:t>
      </w:r>
    </w:p>
    <w:p w:rsidR="0015457B" w:rsidRPr="00BB4120" w:rsidRDefault="0015457B" w:rsidP="0015457B">
      <w:pPr>
        <w:spacing w:after="0" w:line="240" w:lineRule="auto"/>
        <w:jc w:val="both"/>
        <w:rPr>
          <w:rFonts w:ascii="Times New Roman" w:eastAsia="Times New Roman" w:hAnsi="Times New Roman" w:cs="Times New Roman"/>
          <w:sz w:val="24"/>
          <w:szCs w:val="24"/>
        </w:rPr>
      </w:pPr>
      <w:r w:rsidRPr="00BB4120">
        <w:rPr>
          <w:rFonts w:ascii="Times New Roman" w:eastAsia="Times New Roman" w:hAnsi="Times New Roman" w:cs="Times New Roman"/>
          <w:sz w:val="24"/>
          <w:szCs w:val="24"/>
        </w:rPr>
        <w:tab/>
        <w:t>Ravnatelj može odabrati kandidata između tri najbolje rangirana kandidata prema broju bodova ostvarenih na testiranju (pisanoj provjeri) i/ili razgovoru (intervjuu).</w:t>
      </w:r>
    </w:p>
    <w:p w:rsidR="0015457B" w:rsidRPr="00BB4120" w:rsidRDefault="0015457B" w:rsidP="0015457B">
      <w:pPr>
        <w:spacing w:after="0" w:line="240" w:lineRule="auto"/>
        <w:jc w:val="both"/>
        <w:rPr>
          <w:rFonts w:ascii="Times New Roman" w:eastAsia="Times New Roman" w:hAnsi="Times New Roman" w:cs="Times New Roman"/>
          <w:sz w:val="24"/>
          <w:szCs w:val="24"/>
        </w:rPr>
      </w:pPr>
      <w:r w:rsidRPr="00BB4120">
        <w:rPr>
          <w:rFonts w:ascii="Times New Roman" w:eastAsia="Times New Roman" w:hAnsi="Times New Roman" w:cs="Times New Roman"/>
          <w:sz w:val="24"/>
          <w:szCs w:val="24"/>
        </w:rPr>
        <w:tab/>
        <w:t>U slučaju kada ravnatelj odabere kandidata koji nije prvi na rang-listi kandidata, obavezan je pisano obrazložiti razloge zašto nije odabran najbolje rangirani kandidat.</w:t>
      </w:r>
    </w:p>
    <w:p w:rsidR="0015457B" w:rsidRPr="00BB4120" w:rsidRDefault="0015457B" w:rsidP="0015457B">
      <w:pPr>
        <w:spacing w:after="0" w:line="240" w:lineRule="auto"/>
        <w:jc w:val="both"/>
        <w:rPr>
          <w:rFonts w:ascii="Times New Roman" w:eastAsia="Times New Roman" w:hAnsi="Times New Roman" w:cs="Times New Roman"/>
          <w:sz w:val="24"/>
          <w:szCs w:val="24"/>
        </w:rPr>
      </w:pPr>
      <w:r w:rsidRPr="00BB4120">
        <w:rPr>
          <w:rFonts w:ascii="Times New Roman" w:eastAsia="Times New Roman" w:hAnsi="Times New Roman" w:cs="Times New Roman"/>
          <w:sz w:val="24"/>
          <w:szCs w:val="24"/>
        </w:rPr>
        <w:tab/>
        <w:t>Ako se školski odbor ne očituje u roku od 10 dana od dana dostave zahtjeva za suglasnošću za zasnivanje radnog odnosa sa izabranim kandidatom, smatra se da je suglasnost dana.</w:t>
      </w:r>
    </w:p>
    <w:p w:rsidR="0015457B" w:rsidRDefault="0015457B" w:rsidP="0015457B">
      <w:pPr>
        <w:spacing w:after="0" w:line="240" w:lineRule="auto"/>
        <w:jc w:val="both"/>
        <w:rPr>
          <w:rFonts w:ascii="Times New Roman" w:eastAsia="Times New Roman" w:hAnsi="Times New Roman" w:cs="Times New Roman"/>
          <w:sz w:val="24"/>
          <w:szCs w:val="24"/>
        </w:rPr>
      </w:pPr>
      <w:r w:rsidRPr="00BB4120">
        <w:rPr>
          <w:rFonts w:ascii="Times New Roman" w:eastAsia="Times New Roman" w:hAnsi="Times New Roman" w:cs="Times New Roman"/>
          <w:sz w:val="24"/>
          <w:szCs w:val="24"/>
        </w:rPr>
        <w:tab/>
      </w:r>
    </w:p>
    <w:p w:rsidR="00BB4120" w:rsidRDefault="00BB4120" w:rsidP="0015457B">
      <w:pPr>
        <w:spacing w:after="0" w:line="240" w:lineRule="auto"/>
        <w:jc w:val="both"/>
        <w:rPr>
          <w:rFonts w:ascii="Times New Roman" w:eastAsia="Times New Roman" w:hAnsi="Times New Roman" w:cs="Times New Roman"/>
          <w:sz w:val="24"/>
          <w:szCs w:val="24"/>
        </w:rPr>
      </w:pPr>
    </w:p>
    <w:p w:rsidR="00BB4120" w:rsidRPr="00BB4120" w:rsidRDefault="00BB4120" w:rsidP="0015457B">
      <w:pPr>
        <w:spacing w:after="0" w:line="240" w:lineRule="auto"/>
        <w:jc w:val="both"/>
        <w:rPr>
          <w:rFonts w:ascii="Times New Roman" w:eastAsia="Times New Roman" w:hAnsi="Times New Roman" w:cs="Times New Roman"/>
          <w:sz w:val="24"/>
          <w:szCs w:val="24"/>
        </w:rPr>
      </w:pPr>
    </w:p>
    <w:p w:rsidR="0015457B" w:rsidRPr="00BB4120" w:rsidRDefault="0015457B" w:rsidP="0015457B">
      <w:pPr>
        <w:spacing w:after="0" w:line="240" w:lineRule="auto"/>
        <w:jc w:val="center"/>
        <w:rPr>
          <w:rFonts w:ascii="Times New Roman" w:eastAsia="Times New Roman" w:hAnsi="Times New Roman" w:cs="Times New Roman"/>
          <w:b/>
          <w:sz w:val="24"/>
          <w:szCs w:val="24"/>
        </w:rPr>
      </w:pPr>
      <w:r w:rsidRPr="00BB4120">
        <w:rPr>
          <w:rFonts w:ascii="Times New Roman" w:eastAsia="Times New Roman" w:hAnsi="Times New Roman" w:cs="Times New Roman"/>
          <w:b/>
          <w:sz w:val="24"/>
          <w:szCs w:val="24"/>
        </w:rPr>
        <w:lastRenderedPageBreak/>
        <w:t>Članak 19.</w:t>
      </w:r>
    </w:p>
    <w:p w:rsidR="0015457B" w:rsidRPr="00BB4120" w:rsidRDefault="0015457B" w:rsidP="00EF32B4">
      <w:pPr>
        <w:spacing w:after="0" w:line="240" w:lineRule="auto"/>
        <w:ind w:firstLine="708"/>
        <w:jc w:val="both"/>
        <w:rPr>
          <w:rFonts w:ascii="Times New Roman" w:eastAsia="Times New Roman" w:hAnsi="Times New Roman" w:cs="Times New Roman"/>
          <w:sz w:val="24"/>
          <w:szCs w:val="24"/>
        </w:rPr>
      </w:pPr>
      <w:r w:rsidRPr="00BB4120">
        <w:rPr>
          <w:rFonts w:ascii="Times New Roman" w:eastAsia="Times New Roman" w:hAnsi="Times New Roman" w:cs="Times New Roman"/>
          <w:sz w:val="24"/>
          <w:szCs w:val="24"/>
        </w:rPr>
        <w:t>Kada jedan od kandidata ostvaruje prednost pri zapošljavanja prema posebnim propisima (Zakon o hrvatskim braniteljima iz Domovinskog rata i članovima njihovih obitelji, Zakon o profesionalnoj rehabilitaciji i zapošljavanju osoba s invaliditetom, Zakon o zaštiti vojnih i civilnih invalida rata) i ujedno je najbolje rangirani kandidat, odnosno ima isti najveći broj bodova kao i drugi kandidat i/ili kandidati, ravnatelj je obvezan za tog kandidata zatražiti prethodnu suglasnost školskog odbora za zasnivanje radnog odnosa.</w:t>
      </w:r>
    </w:p>
    <w:p w:rsidR="00617BE8" w:rsidRDefault="0015457B" w:rsidP="00EF32B4">
      <w:pPr>
        <w:spacing w:after="0" w:line="240" w:lineRule="auto"/>
        <w:ind w:firstLine="708"/>
        <w:jc w:val="both"/>
        <w:rPr>
          <w:rFonts w:ascii="Times New Roman" w:eastAsia="Times New Roman" w:hAnsi="Times New Roman" w:cs="Times New Roman"/>
        </w:rPr>
      </w:pPr>
      <w:r w:rsidRPr="00BB4120">
        <w:rPr>
          <w:rFonts w:ascii="Times New Roman" w:eastAsia="Times New Roman" w:hAnsi="Times New Roman" w:cs="Times New Roman"/>
          <w:sz w:val="24"/>
          <w:szCs w:val="24"/>
        </w:rPr>
        <w:t>Kada dva najbolje rangirana kandidata ostvaruju pravo prednosti pri zapošljavanju prema posebnim propisima ravnatelj odlučuje za kojeg će kandidata zatražiti prethodnu suglasnost školskog</w:t>
      </w:r>
      <w:r>
        <w:rPr>
          <w:rFonts w:ascii="Times New Roman" w:eastAsia="Times New Roman" w:hAnsi="Times New Roman" w:cs="Times New Roman"/>
        </w:rPr>
        <w:t xml:space="preserve"> odbora za zasnivanje radnog odnosa.</w:t>
      </w:r>
    </w:p>
    <w:p w:rsidR="009244B1" w:rsidRPr="00372E4B" w:rsidRDefault="009244B1" w:rsidP="00FF1774">
      <w:pPr>
        <w:spacing w:after="0" w:line="240" w:lineRule="auto"/>
        <w:jc w:val="both"/>
        <w:rPr>
          <w:rFonts w:ascii="Times New Roman" w:eastAsia="Batang" w:hAnsi="Times New Roman" w:cs="Times New Roman"/>
          <w:sz w:val="24"/>
          <w:szCs w:val="24"/>
          <w:lang w:eastAsia="hr-HR"/>
        </w:rPr>
      </w:pPr>
    </w:p>
    <w:p w:rsidR="009C7617" w:rsidRPr="009C7617" w:rsidRDefault="009C7617" w:rsidP="009C7617">
      <w:pPr>
        <w:spacing w:after="0" w:line="240" w:lineRule="auto"/>
        <w:ind w:firstLine="708"/>
        <w:jc w:val="both"/>
        <w:rPr>
          <w:rFonts w:ascii="Times New Roman" w:eastAsia="Times New Roman" w:hAnsi="Times New Roman" w:cs="Times New Roman"/>
          <w:i/>
          <w:sz w:val="24"/>
          <w:szCs w:val="24"/>
        </w:rPr>
      </w:pPr>
      <w:r w:rsidRPr="009C7617">
        <w:rPr>
          <w:rFonts w:ascii="Times New Roman" w:eastAsia="Times New Roman" w:hAnsi="Times New Roman" w:cs="Times New Roman"/>
          <w:i/>
          <w:sz w:val="24"/>
          <w:szCs w:val="24"/>
        </w:rPr>
        <w:t>Provjera nepostojanja zapreka za zapošljavanje u Školi</w:t>
      </w:r>
    </w:p>
    <w:p w:rsidR="009C7617" w:rsidRPr="009C7617" w:rsidRDefault="009C7617" w:rsidP="009C7617">
      <w:pPr>
        <w:spacing w:after="0" w:line="240" w:lineRule="auto"/>
        <w:jc w:val="both"/>
        <w:rPr>
          <w:rFonts w:ascii="Times New Roman" w:eastAsia="Times New Roman" w:hAnsi="Times New Roman" w:cs="Times New Roman"/>
          <w:b/>
          <w:sz w:val="24"/>
          <w:szCs w:val="24"/>
        </w:rPr>
      </w:pPr>
    </w:p>
    <w:p w:rsidR="009C7617" w:rsidRPr="009C7617" w:rsidRDefault="007B59DE" w:rsidP="009C761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Članak 20</w:t>
      </w:r>
      <w:r w:rsidR="009C7617" w:rsidRPr="009C7617">
        <w:rPr>
          <w:rFonts w:ascii="Times New Roman" w:eastAsia="Times New Roman" w:hAnsi="Times New Roman" w:cs="Times New Roman"/>
          <w:b/>
          <w:sz w:val="24"/>
          <w:szCs w:val="24"/>
        </w:rPr>
        <w:t>.</w:t>
      </w:r>
    </w:p>
    <w:p w:rsidR="009C7617" w:rsidRPr="009C7617" w:rsidRDefault="009C7617" w:rsidP="009C7617">
      <w:pPr>
        <w:spacing w:after="0" w:line="240" w:lineRule="auto"/>
        <w:ind w:firstLine="708"/>
        <w:jc w:val="both"/>
        <w:rPr>
          <w:rFonts w:ascii="Times New Roman" w:eastAsia="Times New Roman" w:hAnsi="Times New Roman" w:cs="Times New Roman"/>
          <w:sz w:val="24"/>
          <w:szCs w:val="24"/>
        </w:rPr>
      </w:pPr>
      <w:r w:rsidRPr="009C7617">
        <w:rPr>
          <w:rFonts w:ascii="Times New Roman" w:eastAsia="Times New Roman" w:hAnsi="Times New Roman" w:cs="Times New Roman"/>
          <w:sz w:val="24"/>
          <w:szCs w:val="24"/>
        </w:rPr>
        <w:t>Izabrani kandidat pozvat će se da u primjerenom roku, a prije sklapanja ugovora o radu dostavi izvornik uvjerenja nadležnog suda da se protiv njega ne vodi kazneni postupak i izvornike drugih dokaza o ispunjavanju formalnih uvjeta iz natječaja, uz upozorenje da se nedostavljanje traženih isprava smatra odustankom od zapošljavanja u Školi</w:t>
      </w:r>
    </w:p>
    <w:p w:rsidR="009C7617" w:rsidRPr="009C7617" w:rsidRDefault="009C7617" w:rsidP="009C7617">
      <w:pPr>
        <w:spacing w:after="0" w:line="240" w:lineRule="auto"/>
        <w:jc w:val="both"/>
        <w:rPr>
          <w:rFonts w:ascii="Times New Roman" w:eastAsia="Times New Roman" w:hAnsi="Times New Roman" w:cs="Times New Roman"/>
          <w:sz w:val="24"/>
          <w:szCs w:val="24"/>
        </w:rPr>
      </w:pPr>
      <w:r w:rsidRPr="009C7617">
        <w:rPr>
          <w:rFonts w:ascii="Times New Roman" w:eastAsia="Times New Roman" w:hAnsi="Times New Roman" w:cs="Times New Roman"/>
          <w:sz w:val="24"/>
          <w:szCs w:val="24"/>
        </w:rPr>
        <w:tab/>
        <w:t xml:space="preserve">Provjeru nepostojanja zapreka iz članka 106. Zakona o odgoju i obrazovanju u osnovnoj i srednjoj školi izvršit će po službenoj dužnosti Škole uz suglasnost </w:t>
      </w:r>
      <w:r>
        <w:rPr>
          <w:rFonts w:ascii="Times New Roman" w:eastAsia="Times New Roman" w:hAnsi="Times New Roman" w:cs="Times New Roman"/>
          <w:sz w:val="24"/>
          <w:szCs w:val="24"/>
        </w:rPr>
        <w:t>izabranog kandid</w:t>
      </w:r>
      <w:r w:rsidRPr="009C7617">
        <w:rPr>
          <w:rFonts w:ascii="Times New Roman" w:eastAsia="Times New Roman" w:hAnsi="Times New Roman" w:cs="Times New Roman"/>
          <w:sz w:val="24"/>
          <w:szCs w:val="24"/>
        </w:rPr>
        <w:t xml:space="preserve">ata. </w:t>
      </w:r>
    </w:p>
    <w:p w:rsidR="003566ED" w:rsidRDefault="003566ED" w:rsidP="007B59DE">
      <w:pPr>
        <w:spacing w:after="0" w:line="240" w:lineRule="auto"/>
        <w:rPr>
          <w:rFonts w:ascii="Times New Roman" w:eastAsia="Batang" w:hAnsi="Times New Roman" w:cs="Times New Roman"/>
          <w:i/>
          <w:sz w:val="24"/>
          <w:szCs w:val="24"/>
        </w:rPr>
      </w:pPr>
    </w:p>
    <w:p w:rsidR="00BB4120" w:rsidRDefault="00BB4120" w:rsidP="007B59DE">
      <w:pPr>
        <w:spacing w:after="0" w:line="240" w:lineRule="auto"/>
        <w:rPr>
          <w:rFonts w:ascii="Times New Roman" w:eastAsia="Batang" w:hAnsi="Times New Roman" w:cs="Times New Roman"/>
          <w:i/>
          <w:sz w:val="24"/>
          <w:szCs w:val="24"/>
        </w:rPr>
      </w:pPr>
    </w:p>
    <w:p w:rsidR="00FF1774" w:rsidRPr="00FF1774" w:rsidRDefault="00FF1774" w:rsidP="00FF177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rPr>
        <w:tab/>
      </w:r>
      <w:r>
        <w:rPr>
          <w:rFonts w:ascii="Times New Roman" w:eastAsia="Times New Roman" w:hAnsi="Times New Roman" w:cs="Times New Roman"/>
          <w:b/>
          <w:sz w:val="24"/>
          <w:szCs w:val="24"/>
        </w:rPr>
        <w:t>6</w:t>
      </w:r>
      <w:r w:rsidRPr="00FF1774">
        <w:rPr>
          <w:rFonts w:ascii="Times New Roman" w:eastAsia="Times New Roman" w:hAnsi="Times New Roman" w:cs="Times New Roman"/>
          <w:b/>
          <w:sz w:val="24"/>
          <w:szCs w:val="24"/>
        </w:rPr>
        <w:t xml:space="preserve">. ODUSTANAK KANDIDATA </w:t>
      </w:r>
    </w:p>
    <w:p w:rsidR="00FF1774" w:rsidRPr="00FF1774" w:rsidRDefault="00FF1774" w:rsidP="00FF17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F1774" w:rsidRPr="00FF1774" w:rsidRDefault="00FF1774" w:rsidP="00FF1774">
      <w:pPr>
        <w:spacing w:after="0" w:line="240" w:lineRule="auto"/>
        <w:jc w:val="center"/>
        <w:rPr>
          <w:rFonts w:ascii="Times New Roman" w:eastAsia="Times New Roman" w:hAnsi="Times New Roman" w:cs="Times New Roman"/>
          <w:b/>
          <w:sz w:val="24"/>
          <w:szCs w:val="24"/>
        </w:rPr>
      </w:pPr>
      <w:r w:rsidRPr="00FF1774">
        <w:rPr>
          <w:rFonts w:ascii="Times New Roman" w:eastAsia="Times New Roman" w:hAnsi="Times New Roman" w:cs="Times New Roman"/>
          <w:b/>
          <w:sz w:val="24"/>
          <w:szCs w:val="24"/>
        </w:rPr>
        <w:t xml:space="preserve">Članak </w:t>
      </w:r>
      <w:r>
        <w:rPr>
          <w:rFonts w:ascii="Times New Roman" w:eastAsia="Times New Roman" w:hAnsi="Times New Roman" w:cs="Times New Roman"/>
          <w:b/>
          <w:sz w:val="24"/>
          <w:szCs w:val="24"/>
        </w:rPr>
        <w:t>21</w:t>
      </w:r>
      <w:r w:rsidRPr="00FF1774">
        <w:rPr>
          <w:rFonts w:ascii="Times New Roman" w:eastAsia="Times New Roman" w:hAnsi="Times New Roman" w:cs="Times New Roman"/>
          <w:b/>
          <w:sz w:val="24"/>
          <w:szCs w:val="24"/>
        </w:rPr>
        <w:t>.</w:t>
      </w:r>
    </w:p>
    <w:p w:rsidR="00FF1774" w:rsidRPr="00FF1774" w:rsidRDefault="00FF1774" w:rsidP="00FF1774">
      <w:pPr>
        <w:spacing w:after="0" w:line="240" w:lineRule="auto"/>
        <w:ind w:firstLine="708"/>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xml:space="preserve">U slučaju odustanka najboljeg kandidata, a ukoliko nema drugih kandidata koji su zadovoljili na provedenom vrednovanju postupak natječaja će se obustaviti. </w:t>
      </w:r>
    </w:p>
    <w:p w:rsidR="00FF1774" w:rsidRDefault="00FF1774" w:rsidP="00FF1774">
      <w:pPr>
        <w:spacing w:after="0" w:line="240" w:lineRule="auto"/>
        <w:jc w:val="both"/>
        <w:rPr>
          <w:rFonts w:ascii="Times New Roman" w:eastAsia="Times New Roman" w:hAnsi="Times New Roman" w:cs="Times New Roman"/>
          <w:b/>
          <w:sz w:val="24"/>
          <w:szCs w:val="24"/>
        </w:rPr>
      </w:pPr>
      <w:r w:rsidRPr="00FF1774">
        <w:rPr>
          <w:rFonts w:ascii="Times New Roman" w:eastAsia="Times New Roman" w:hAnsi="Times New Roman" w:cs="Times New Roman"/>
          <w:b/>
          <w:sz w:val="24"/>
          <w:szCs w:val="24"/>
        </w:rPr>
        <w:tab/>
      </w:r>
    </w:p>
    <w:p w:rsidR="00883BA1" w:rsidRPr="00FF1774" w:rsidRDefault="00883BA1" w:rsidP="00FF1774">
      <w:pPr>
        <w:spacing w:after="0" w:line="240" w:lineRule="auto"/>
        <w:jc w:val="both"/>
        <w:rPr>
          <w:rFonts w:ascii="Times New Roman" w:eastAsia="Times New Roman" w:hAnsi="Times New Roman" w:cs="Times New Roman"/>
          <w:b/>
          <w:sz w:val="24"/>
          <w:szCs w:val="24"/>
        </w:rPr>
      </w:pPr>
    </w:p>
    <w:p w:rsidR="00FF1774" w:rsidRPr="00FF1774" w:rsidRDefault="00FF1774" w:rsidP="00FF1774">
      <w:pPr>
        <w:spacing w:after="0" w:line="240" w:lineRule="auto"/>
        <w:jc w:val="both"/>
        <w:rPr>
          <w:rFonts w:ascii="Times New Roman" w:eastAsia="Times New Roman" w:hAnsi="Times New Roman" w:cs="Times New Roman"/>
          <w:b/>
          <w:sz w:val="24"/>
          <w:szCs w:val="24"/>
        </w:rPr>
      </w:pPr>
      <w:r w:rsidRPr="00FF1774">
        <w:rPr>
          <w:rFonts w:ascii="Times New Roman" w:eastAsia="Times New Roman" w:hAnsi="Times New Roman" w:cs="Times New Roman"/>
          <w:b/>
          <w:sz w:val="24"/>
          <w:szCs w:val="24"/>
        </w:rPr>
        <w:tab/>
      </w:r>
      <w:r w:rsidR="00F66678">
        <w:rPr>
          <w:rFonts w:ascii="Times New Roman" w:eastAsia="Times New Roman" w:hAnsi="Times New Roman" w:cs="Times New Roman"/>
          <w:b/>
          <w:sz w:val="24"/>
          <w:szCs w:val="24"/>
        </w:rPr>
        <w:t xml:space="preserve">7. </w:t>
      </w:r>
      <w:r w:rsidRPr="00FF1774">
        <w:rPr>
          <w:rFonts w:ascii="Times New Roman" w:eastAsia="Times New Roman" w:hAnsi="Times New Roman" w:cs="Times New Roman"/>
          <w:b/>
          <w:sz w:val="24"/>
          <w:szCs w:val="24"/>
        </w:rPr>
        <w:t xml:space="preserve"> OBUSTAVA POSTUPKA NATJEČAJA</w:t>
      </w:r>
    </w:p>
    <w:p w:rsidR="00FF1774" w:rsidRPr="00FF1774" w:rsidRDefault="00FF1774" w:rsidP="00FF1774">
      <w:pPr>
        <w:spacing w:after="0" w:line="240" w:lineRule="auto"/>
        <w:jc w:val="both"/>
        <w:rPr>
          <w:rFonts w:ascii="Times New Roman" w:eastAsia="Times New Roman" w:hAnsi="Times New Roman" w:cs="Times New Roman"/>
          <w:b/>
          <w:sz w:val="24"/>
          <w:szCs w:val="24"/>
        </w:rPr>
      </w:pPr>
    </w:p>
    <w:p w:rsidR="00FF1774" w:rsidRPr="00FF1774" w:rsidRDefault="00A81577" w:rsidP="00FF17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Članak 22</w:t>
      </w:r>
      <w:r w:rsidR="00FF1774" w:rsidRPr="00FF1774">
        <w:rPr>
          <w:rFonts w:ascii="Times New Roman" w:eastAsia="Times New Roman" w:hAnsi="Times New Roman" w:cs="Times New Roman"/>
          <w:b/>
          <w:sz w:val="24"/>
          <w:szCs w:val="24"/>
        </w:rPr>
        <w:t>.</w:t>
      </w:r>
    </w:p>
    <w:p w:rsidR="00FF1774" w:rsidRPr="00FF1774" w:rsidRDefault="00FF1774" w:rsidP="00883BA1">
      <w:pPr>
        <w:spacing w:after="0" w:line="240" w:lineRule="auto"/>
        <w:ind w:firstLine="708"/>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xml:space="preserve">Postupak natječaja obustavit će se u slučaju kada se u roku određenom natječajem nije prijavio ni jedan kandidat ili prijavljeni kandidati ne ispunjavaju formalne uvjete natječaja ili nisu postigli zadovoljavajuće rezultate na provedenom vrednovanju ili zbog bitno promijenjenih okolnosti nakon raspisivanja natječaja. </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ab/>
        <w:t>Odluku o obustavi postupka donosi ravnatelj.</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ab/>
        <w:t xml:space="preserve">Odluka se objavljuje na mrežnoj stranici i oglasnoj ploči Hrvatskog zavoda za zapošljavanje te mrežnoj stranici i oglasnoj ploči </w:t>
      </w:r>
      <w:r w:rsidR="00C65A93">
        <w:rPr>
          <w:rFonts w:ascii="Times New Roman" w:eastAsia="Times New Roman" w:hAnsi="Times New Roman" w:cs="Times New Roman"/>
          <w:sz w:val="24"/>
          <w:szCs w:val="24"/>
        </w:rPr>
        <w:t>Škole</w:t>
      </w:r>
      <w:r w:rsidRPr="00FF1774">
        <w:rPr>
          <w:rFonts w:ascii="Times New Roman" w:eastAsia="Times New Roman" w:hAnsi="Times New Roman" w:cs="Times New Roman"/>
          <w:sz w:val="24"/>
          <w:szCs w:val="24"/>
        </w:rPr>
        <w:t>. U odluci se</w:t>
      </w:r>
      <w:r w:rsidR="00C65A93">
        <w:rPr>
          <w:rFonts w:ascii="Times New Roman" w:eastAsia="Times New Roman" w:hAnsi="Times New Roman" w:cs="Times New Roman"/>
          <w:sz w:val="24"/>
          <w:szCs w:val="24"/>
        </w:rPr>
        <w:t>, u pravilu,</w:t>
      </w:r>
      <w:r w:rsidRPr="00FF1774">
        <w:rPr>
          <w:rFonts w:ascii="Times New Roman" w:eastAsia="Times New Roman" w:hAnsi="Times New Roman" w:cs="Times New Roman"/>
          <w:sz w:val="24"/>
          <w:szCs w:val="24"/>
        </w:rPr>
        <w:t xml:space="preserve"> navode razlozi obustave.</w:t>
      </w:r>
    </w:p>
    <w:p w:rsidR="00FF1774" w:rsidRPr="00FF1774" w:rsidRDefault="00FF1774" w:rsidP="00FF1774">
      <w:pPr>
        <w:spacing w:after="0" w:line="240" w:lineRule="auto"/>
        <w:jc w:val="both"/>
        <w:rPr>
          <w:rFonts w:ascii="Times New Roman" w:eastAsia="Times New Roman" w:hAnsi="Times New Roman" w:cs="Times New Roman"/>
          <w:sz w:val="24"/>
          <w:szCs w:val="24"/>
        </w:rPr>
      </w:pPr>
    </w:p>
    <w:p w:rsidR="00FF1774" w:rsidRPr="00FF1774" w:rsidRDefault="00FF1774" w:rsidP="00FF1774">
      <w:pPr>
        <w:spacing w:after="0" w:line="240" w:lineRule="auto"/>
        <w:jc w:val="both"/>
        <w:rPr>
          <w:rFonts w:ascii="Times New Roman" w:eastAsia="Times New Roman" w:hAnsi="Times New Roman" w:cs="Times New Roman"/>
          <w:b/>
          <w:sz w:val="24"/>
          <w:szCs w:val="24"/>
        </w:rPr>
      </w:pPr>
      <w:r w:rsidRPr="00FF1774">
        <w:rPr>
          <w:rFonts w:ascii="Times New Roman" w:eastAsia="Times New Roman" w:hAnsi="Times New Roman" w:cs="Times New Roman"/>
          <w:sz w:val="24"/>
          <w:szCs w:val="24"/>
        </w:rPr>
        <w:tab/>
      </w:r>
      <w:r w:rsidR="00883BA1">
        <w:rPr>
          <w:rFonts w:ascii="Times New Roman" w:eastAsia="Times New Roman" w:hAnsi="Times New Roman" w:cs="Times New Roman"/>
          <w:b/>
          <w:sz w:val="24"/>
          <w:szCs w:val="24"/>
        </w:rPr>
        <w:t xml:space="preserve">8. </w:t>
      </w:r>
      <w:r w:rsidRPr="00FF1774">
        <w:rPr>
          <w:rFonts w:ascii="Times New Roman" w:eastAsia="Times New Roman" w:hAnsi="Times New Roman" w:cs="Times New Roman"/>
          <w:b/>
          <w:sz w:val="24"/>
          <w:szCs w:val="24"/>
        </w:rPr>
        <w:t xml:space="preserve"> NAČIN I ROK IZVJEŠĆIVANJA KANDIDATA PRIJAVLJENIH NA </w:t>
      </w:r>
    </w:p>
    <w:p w:rsidR="00FF1774" w:rsidRPr="00FF1774" w:rsidRDefault="00FF1774" w:rsidP="00FF1774">
      <w:pPr>
        <w:spacing w:after="0" w:line="240" w:lineRule="auto"/>
        <w:jc w:val="both"/>
        <w:rPr>
          <w:rFonts w:ascii="Times New Roman" w:eastAsia="Times New Roman" w:hAnsi="Times New Roman" w:cs="Times New Roman"/>
          <w:b/>
          <w:sz w:val="24"/>
          <w:szCs w:val="24"/>
        </w:rPr>
      </w:pPr>
      <w:r w:rsidRPr="00FF1774">
        <w:rPr>
          <w:rFonts w:ascii="Times New Roman" w:eastAsia="Times New Roman" w:hAnsi="Times New Roman" w:cs="Times New Roman"/>
          <w:b/>
          <w:sz w:val="24"/>
          <w:szCs w:val="24"/>
        </w:rPr>
        <w:t xml:space="preserve">                      NATJEČAJ</w:t>
      </w:r>
    </w:p>
    <w:p w:rsidR="00FF1774" w:rsidRPr="00FF1774" w:rsidRDefault="00FF1774" w:rsidP="00FF1774">
      <w:pPr>
        <w:spacing w:after="0" w:line="240" w:lineRule="auto"/>
        <w:jc w:val="both"/>
        <w:rPr>
          <w:rFonts w:ascii="Times New Roman" w:eastAsia="Times New Roman" w:hAnsi="Times New Roman" w:cs="Times New Roman"/>
          <w:sz w:val="24"/>
          <w:szCs w:val="24"/>
        </w:rPr>
      </w:pPr>
    </w:p>
    <w:p w:rsidR="00FF1774" w:rsidRPr="00FF1774" w:rsidRDefault="00A81577" w:rsidP="00FF17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Člana 23</w:t>
      </w:r>
      <w:r w:rsidR="00FF1774" w:rsidRPr="00FF1774">
        <w:rPr>
          <w:rFonts w:ascii="Times New Roman" w:eastAsia="Times New Roman" w:hAnsi="Times New Roman" w:cs="Times New Roman"/>
          <w:b/>
          <w:sz w:val="24"/>
          <w:szCs w:val="24"/>
        </w:rPr>
        <w:t>.</w:t>
      </w:r>
    </w:p>
    <w:p w:rsidR="00FF1774" w:rsidRPr="00FF1774" w:rsidRDefault="00F82630" w:rsidP="00883BA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Škola</w:t>
      </w:r>
      <w:r w:rsidR="00FF1774" w:rsidRPr="00FF1774">
        <w:rPr>
          <w:rFonts w:ascii="Times New Roman" w:eastAsia="Times New Roman" w:hAnsi="Times New Roman" w:cs="Times New Roman"/>
          <w:sz w:val="24"/>
          <w:szCs w:val="24"/>
        </w:rPr>
        <w:t xml:space="preserve"> izvješćuje sve kandidate o rezultatima natječaja na isti način i u istom roku koji je naveden u natječaju.</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ab/>
        <w:t>Kandidate se</w:t>
      </w:r>
      <w:r w:rsidR="00F82630">
        <w:rPr>
          <w:rFonts w:ascii="Times New Roman" w:eastAsia="Times New Roman" w:hAnsi="Times New Roman" w:cs="Times New Roman"/>
          <w:sz w:val="24"/>
          <w:szCs w:val="24"/>
        </w:rPr>
        <w:t>,</w:t>
      </w:r>
      <w:r w:rsidRPr="00FF1774">
        <w:rPr>
          <w:rFonts w:ascii="Times New Roman" w:eastAsia="Times New Roman" w:hAnsi="Times New Roman" w:cs="Times New Roman"/>
          <w:sz w:val="24"/>
          <w:szCs w:val="24"/>
        </w:rPr>
        <w:t xml:space="preserve"> u pravilu</w:t>
      </w:r>
      <w:r w:rsidR="00F82630">
        <w:rPr>
          <w:rFonts w:ascii="Times New Roman" w:eastAsia="Times New Roman" w:hAnsi="Times New Roman" w:cs="Times New Roman"/>
          <w:sz w:val="24"/>
          <w:szCs w:val="24"/>
        </w:rPr>
        <w:t>,</w:t>
      </w:r>
      <w:r w:rsidRPr="00FF1774">
        <w:rPr>
          <w:rFonts w:ascii="Times New Roman" w:eastAsia="Times New Roman" w:hAnsi="Times New Roman" w:cs="Times New Roman"/>
          <w:sz w:val="24"/>
          <w:szCs w:val="24"/>
        </w:rPr>
        <w:t xml:space="preserve"> izvješćuje putem mrežne stranice </w:t>
      </w:r>
      <w:r w:rsidR="00F82630">
        <w:rPr>
          <w:rFonts w:ascii="Times New Roman" w:eastAsia="Times New Roman" w:hAnsi="Times New Roman" w:cs="Times New Roman"/>
          <w:sz w:val="24"/>
          <w:szCs w:val="24"/>
        </w:rPr>
        <w:t>Škole</w:t>
      </w:r>
      <w:r w:rsidRPr="00FF1774">
        <w:rPr>
          <w:rFonts w:ascii="Times New Roman" w:eastAsia="Times New Roman" w:hAnsi="Times New Roman" w:cs="Times New Roman"/>
          <w:sz w:val="24"/>
          <w:szCs w:val="24"/>
        </w:rPr>
        <w:t xml:space="preserve"> što se navodi u natječaju.</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lastRenderedPageBreak/>
        <w:tab/>
        <w:t xml:space="preserve">Iznimno, ako se na natječaj prijavi kandidat ili kandidati koji se pozivaju na pravo prednosti pri zapošljavanju prema posebnim propisima, </w:t>
      </w:r>
      <w:r w:rsidR="00A81577">
        <w:rPr>
          <w:rFonts w:ascii="Times New Roman" w:eastAsia="Times New Roman" w:hAnsi="Times New Roman" w:cs="Times New Roman"/>
          <w:sz w:val="24"/>
          <w:szCs w:val="24"/>
        </w:rPr>
        <w:t>Škola</w:t>
      </w:r>
      <w:r w:rsidRPr="00FF1774">
        <w:rPr>
          <w:rFonts w:ascii="Times New Roman" w:eastAsia="Times New Roman" w:hAnsi="Times New Roman" w:cs="Times New Roman"/>
          <w:sz w:val="24"/>
          <w:szCs w:val="24"/>
        </w:rPr>
        <w:t xml:space="preserve"> izvješćuje sve kandidate o rezultatima natječaja preporučenom poštanskom pošiljkom s povratnicom.</w:t>
      </w:r>
    </w:p>
    <w:p w:rsidR="00FC51F9" w:rsidRDefault="00FC51F9" w:rsidP="00FF1774">
      <w:pPr>
        <w:spacing w:after="0" w:line="240" w:lineRule="auto"/>
        <w:jc w:val="both"/>
        <w:rPr>
          <w:rFonts w:ascii="Times New Roman" w:eastAsia="Times New Roman" w:hAnsi="Times New Roman" w:cs="Times New Roman"/>
          <w:sz w:val="24"/>
          <w:szCs w:val="24"/>
        </w:rPr>
      </w:pPr>
    </w:p>
    <w:p w:rsidR="00FF1774" w:rsidRPr="00FF1774" w:rsidRDefault="00FF1774" w:rsidP="00FF1774">
      <w:pPr>
        <w:spacing w:after="0" w:line="240" w:lineRule="auto"/>
        <w:jc w:val="both"/>
        <w:rPr>
          <w:rFonts w:ascii="Times New Roman" w:eastAsia="Times New Roman" w:hAnsi="Times New Roman" w:cs="Times New Roman"/>
          <w:b/>
          <w:sz w:val="24"/>
          <w:szCs w:val="24"/>
        </w:rPr>
      </w:pPr>
      <w:r w:rsidRPr="00FF1774">
        <w:rPr>
          <w:rFonts w:ascii="Times New Roman" w:eastAsia="Times New Roman" w:hAnsi="Times New Roman" w:cs="Times New Roman"/>
          <w:sz w:val="24"/>
          <w:szCs w:val="24"/>
        </w:rPr>
        <w:tab/>
      </w:r>
    </w:p>
    <w:p w:rsidR="00FF1774" w:rsidRPr="00FF1774" w:rsidRDefault="00FF1774" w:rsidP="00FF1774">
      <w:pPr>
        <w:spacing w:after="0" w:line="240" w:lineRule="auto"/>
        <w:jc w:val="both"/>
        <w:rPr>
          <w:rFonts w:ascii="Times New Roman" w:eastAsia="Times New Roman" w:hAnsi="Times New Roman" w:cs="Times New Roman"/>
          <w:b/>
          <w:sz w:val="24"/>
          <w:szCs w:val="24"/>
        </w:rPr>
      </w:pPr>
      <w:r w:rsidRPr="00FF1774">
        <w:rPr>
          <w:rFonts w:ascii="Times New Roman" w:eastAsia="Times New Roman" w:hAnsi="Times New Roman" w:cs="Times New Roman"/>
          <w:b/>
          <w:sz w:val="24"/>
          <w:szCs w:val="24"/>
        </w:rPr>
        <w:tab/>
      </w:r>
      <w:r w:rsidR="00A81577">
        <w:rPr>
          <w:rFonts w:ascii="Times New Roman" w:eastAsia="Times New Roman" w:hAnsi="Times New Roman" w:cs="Times New Roman"/>
          <w:b/>
          <w:sz w:val="24"/>
          <w:szCs w:val="24"/>
        </w:rPr>
        <w:t xml:space="preserve">9.  </w:t>
      </w:r>
      <w:r w:rsidRPr="00FF1774">
        <w:rPr>
          <w:rFonts w:ascii="Times New Roman" w:eastAsia="Times New Roman" w:hAnsi="Times New Roman" w:cs="Times New Roman"/>
          <w:b/>
          <w:sz w:val="24"/>
          <w:szCs w:val="24"/>
        </w:rPr>
        <w:t xml:space="preserve"> UVID U NATJEČAJNU DOKUMENTACIJU TE REZULTATE PROCJENE I </w:t>
      </w:r>
      <w:r w:rsidR="00A81577">
        <w:rPr>
          <w:rFonts w:ascii="Times New Roman" w:eastAsia="Times New Roman" w:hAnsi="Times New Roman" w:cs="Times New Roman"/>
          <w:b/>
          <w:sz w:val="24"/>
          <w:szCs w:val="24"/>
        </w:rPr>
        <w:t xml:space="preserve"> </w:t>
      </w:r>
      <w:r w:rsidRPr="00FF1774">
        <w:rPr>
          <w:rFonts w:ascii="Times New Roman" w:eastAsia="Times New Roman" w:hAnsi="Times New Roman" w:cs="Times New Roman"/>
          <w:b/>
          <w:sz w:val="24"/>
          <w:szCs w:val="24"/>
        </w:rPr>
        <w:t>VREDNOVANJA</w:t>
      </w:r>
    </w:p>
    <w:p w:rsidR="00FF1774" w:rsidRPr="00FF1774" w:rsidRDefault="00FF1774" w:rsidP="00FF1774">
      <w:pPr>
        <w:spacing w:after="0" w:line="240" w:lineRule="auto"/>
        <w:jc w:val="both"/>
        <w:rPr>
          <w:rFonts w:ascii="Times New Roman" w:eastAsia="Times New Roman" w:hAnsi="Times New Roman" w:cs="Times New Roman"/>
          <w:sz w:val="24"/>
          <w:szCs w:val="24"/>
        </w:rPr>
      </w:pPr>
    </w:p>
    <w:p w:rsidR="00FF1774" w:rsidRPr="00FF1774" w:rsidRDefault="00FC51F9" w:rsidP="00FF17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Članak 24</w:t>
      </w:r>
      <w:r w:rsidR="00FF1774" w:rsidRPr="00FF1774">
        <w:rPr>
          <w:rFonts w:ascii="Times New Roman" w:eastAsia="Times New Roman" w:hAnsi="Times New Roman" w:cs="Times New Roman"/>
          <w:b/>
          <w:sz w:val="24"/>
          <w:szCs w:val="24"/>
        </w:rPr>
        <w:t>.</w:t>
      </w:r>
    </w:p>
    <w:p w:rsidR="00FF1774" w:rsidRPr="00FF1774" w:rsidRDefault="00FF1774" w:rsidP="00A81577">
      <w:pPr>
        <w:spacing w:after="0" w:line="240" w:lineRule="auto"/>
        <w:ind w:firstLine="708"/>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Svi kandidati prijavljeni na natječaj imaju pravo uvida u natječajnu dokumentaciju i rezultate procjene i vrednovanja izabranog kandidata s kojim je sklopljen ugovor o radu u skladu s propisima koji reguliraju područje zaštite osobnih podataka.</w:t>
      </w:r>
    </w:p>
    <w:p w:rsidR="00FF1774" w:rsidRDefault="00FF1774" w:rsidP="00FF1774">
      <w:pPr>
        <w:spacing w:after="0" w:line="240" w:lineRule="auto"/>
        <w:jc w:val="both"/>
        <w:rPr>
          <w:rFonts w:ascii="Times New Roman" w:eastAsia="Times New Roman" w:hAnsi="Times New Roman" w:cs="Times New Roman"/>
          <w:sz w:val="24"/>
          <w:szCs w:val="24"/>
        </w:rPr>
      </w:pPr>
    </w:p>
    <w:p w:rsidR="00FC51F9" w:rsidRPr="00FF1774" w:rsidRDefault="00FC51F9" w:rsidP="00FF1774">
      <w:pPr>
        <w:spacing w:after="0" w:line="240" w:lineRule="auto"/>
        <w:jc w:val="both"/>
        <w:rPr>
          <w:rFonts w:ascii="Times New Roman" w:eastAsia="Times New Roman" w:hAnsi="Times New Roman" w:cs="Times New Roman"/>
          <w:sz w:val="24"/>
          <w:szCs w:val="24"/>
        </w:rPr>
      </w:pPr>
    </w:p>
    <w:p w:rsidR="00FF1774" w:rsidRPr="00FF1774" w:rsidRDefault="00FF1774" w:rsidP="00FF1774">
      <w:pPr>
        <w:spacing w:after="0" w:line="240" w:lineRule="auto"/>
        <w:jc w:val="both"/>
        <w:rPr>
          <w:rFonts w:ascii="Times New Roman" w:eastAsia="Times New Roman" w:hAnsi="Times New Roman" w:cs="Times New Roman"/>
          <w:b/>
          <w:sz w:val="24"/>
          <w:szCs w:val="24"/>
        </w:rPr>
      </w:pPr>
      <w:r w:rsidRPr="00FF1774">
        <w:rPr>
          <w:rFonts w:ascii="Times New Roman" w:eastAsia="Times New Roman" w:hAnsi="Times New Roman" w:cs="Times New Roman"/>
          <w:b/>
          <w:sz w:val="24"/>
          <w:szCs w:val="24"/>
        </w:rPr>
        <w:tab/>
      </w:r>
      <w:r w:rsidR="00FC51F9">
        <w:rPr>
          <w:rFonts w:ascii="Times New Roman" w:eastAsia="Times New Roman" w:hAnsi="Times New Roman" w:cs="Times New Roman"/>
          <w:b/>
          <w:sz w:val="24"/>
          <w:szCs w:val="24"/>
        </w:rPr>
        <w:t xml:space="preserve">10. </w:t>
      </w:r>
      <w:r w:rsidRPr="00FF1774">
        <w:rPr>
          <w:rFonts w:ascii="Times New Roman" w:eastAsia="Times New Roman" w:hAnsi="Times New Roman" w:cs="Times New Roman"/>
          <w:b/>
          <w:sz w:val="24"/>
          <w:szCs w:val="24"/>
        </w:rPr>
        <w:t xml:space="preserve"> OSTALI SLUČAJEVI ZAPOŠLJAVANJA</w:t>
      </w:r>
    </w:p>
    <w:p w:rsidR="00FF1774" w:rsidRPr="00FF1774" w:rsidRDefault="00FF1774" w:rsidP="00FF1774">
      <w:pPr>
        <w:spacing w:after="0" w:line="240" w:lineRule="auto"/>
        <w:jc w:val="both"/>
        <w:rPr>
          <w:rFonts w:ascii="Times New Roman" w:eastAsia="Times New Roman" w:hAnsi="Times New Roman" w:cs="Times New Roman"/>
          <w:sz w:val="24"/>
          <w:szCs w:val="24"/>
        </w:rPr>
      </w:pPr>
    </w:p>
    <w:p w:rsidR="00FF1774" w:rsidRPr="00FF1774" w:rsidRDefault="00FC51F9" w:rsidP="00FF17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Članak 25</w:t>
      </w:r>
      <w:r w:rsidR="00FF1774" w:rsidRPr="00FF1774">
        <w:rPr>
          <w:rFonts w:ascii="Times New Roman" w:eastAsia="Times New Roman" w:hAnsi="Times New Roman" w:cs="Times New Roman"/>
          <w:b/>
          <w:sz w:val="24"/>
          <w:szCs w:val="24"/>
        </w:rPr>
        <w:t>.</w:t>
      </w:r>
    </w:p>
    <w:p w:rsidR="00FF1774" w:rsidRPr="00FF1774" w:rsidRDefault="00FF1774" w:rsidP="00FC51F9">
      <w:pPr>
        <w:spacing w:after="0" w:line="240" w:lineRule="auto"/>
        <w:ind w:firstLine="708"/>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Postupak procjene i vrednovanja kandidata nije potrebno provoditi u slučaju zasnivanja radnog odnosa bez natječaja:</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na određeno vrijeme kada obavljanje poslova ne trpi odgodu, do zasnivanja radnog odnosa na</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xml:space="preserve">  temelju natječaja ili na drugi propisan način, ali ne dulje od 60 dana, </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xml:space="preserve">- do punog radnog vremena s radnikom koji u školskoj ustanovi ima zasnovan radni odnos na </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xml:space="preserve">  neodređeno nepuno radno vrijeme,</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xml:space="preserve">- na temelju sporazuma školskih ustanova u kojima su radnici u radnom odnosu na neodređeno </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xml:space="preserve">  vrijeme ako žele zamijeniti mjesto rada zbog udaljenosti mjesta rada od mjesta stanovanja,</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 s osobom koja se zapošljava na radnom mjestu vjeroučitelja.</w:t>
      </w:r>
    </w:p>
    <w:p w:rsidR="00FF1774" w:rsidRDefault="00FF1774" w:rsidP="00FF1774">
      <w:pPr>
        <w:spacing w:after="0" w:line="240" w:lineRule="auto"/>
        <w:jc w:val="both"/>
        <w:rPr>
          <w:rFonts w:ascii="Times New Roman" w:eastAsia="Times New Roman" w:hAnsi="Times New Roman" w:cs="Times New Roman"/>
          <w:sz w:val="24"/>
          <w:szCs w:val="24"/>
        </w:rPr>
      </w:pPr>
    </w:p>
    <w:p w:rsidR="00640DFF" w:rsidRPr="00FF1774" w:rsidRDefault="00640DFF" w:rsidP="00FF1774">
      <w:pPr>
        <w:spacing w:after="0" w:line="240" w:lineRule="auto"/>
        <w:jc w:val="both"/>
        <w:rPr>
          <w:rFonts w:ascii="Times New Roman" w:eastAsia="Times New Roman" w:hAnsi="Times New Roman" w:cs="Times New Roman"/>
          <w:sz w:val="24"/>
          <w:szCs w:val="24"/>
        </w:rPr>
      </w:pPr>
    </w:p>
    <w:p w:rsidR="00FF1774" w:rsidRPr="00FF1774" w:rsidRDefault="00FC51F9" w:rsidP="00FF17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Članak 26</w:t>
      </w:r>
      <w:r w:rsidR="00FF1774" w:rsidRPr="00FF1774">
        <w:rPr>
          <w:rFonts w:ascii="Times New Roman" w:eastAsia="Times New Roman" w:hAnsi="Times New Roman" w:cs="Times New Roman"/>
          <w:b/>
          <w:sz w:val="24"/>
          <w:szCs w:val="24"/>
        </w:rPr>
        <w:t>.</w:t>
      </w:r>
    </w:p>
    <w:p w:rsidR="00FF1774" w:rsidRPr="00FF1774" w:rsidRDefault="00FF1774" w:rsidP="00FC51F9">
      <w:pPr>
        <w:spacing w:after="0" w:line="240" w:lineRule="auto"/>
        <w:ind w:firstLine="708"/>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Ako se na natječaj ne javi osoba koja ispunjava formalne uvjete natječaja, natječaj će se ponoviti u roku od pet mjeseci, a do zasnivanja radnog odnosa na osnovi ponovljenog natječaja radni odnos može se zasnovati s osobom koja ne ispunjava propisane uvjete.</w:t>
      </w:r>
    </w:p>
    <w:p w:rsidR="00FF1774" w:rsidRPr="00FF1774" w:rsidRDefault="00FF1774" w:rsidP="00FF1774">
      <w:pPr>
        <w:spacing w:after="0" w:line="240" w:lineRule="auto"/>
        <w:jc w:val="both"/>
        <w:rPr>
          <w:rFonts w:ascii="Times New Roman" w:eastAsia="Times New Roman" w:hAnsi="Times New Roman" w:cs="Times New Roman"/>
          <w:sz w:val="24"/>
          <w:szCs w:val="24"/>
        </w:rPr>
      </w:pPr>
      <w:r w:rsidRPr="00FF1774">
        <w:rPr>
          <w:rFonts w:ascii="Times New Roman" w:eastAsia="Times New Roman" w:hAnsi="Times New Roman" w:cs="Times New Roman"/>
          <w:sz w:val="24"/>
          <w:szCs w:val="24"/>
        </w:rPr>
        <w:tab/>
        <w:t>U slučajevima iz stavka 1. ovog članka može se prema odluci ravnatelja provesti postupak procjene i vrednovanja kandidata u skladu s odredbama ovog Pravilnika.</w:t>
      </w:r>
    </w:p>
    <w:p w:rsidR="00236293" w:rsidRDefault="00236293" w:rsidP="0036135A">
      <w:pPr>
        <w:spacing w:after="0" w:line="240" w:lineRule="auto"/>
        <w:jc w:val="both"/>
        <w:rPr>
          <w:rFonts w:ascii="Times New Roman" w:eastAsia="Batang" w:hAnsi="Times New Roman" w:cs="Times New Roman"/>
          <w:sz w:val="24"/>
          <w:szCs w:val="24"/>
        </w:rPr>
      </w:pPr>
    </w:p>
    <w:p w:rsidR="00577B4D" w:rsidRDefault="00577B4D" w:rsidP="0036135A">
      <w:pPr>
        <w:spacing w:after="0" w:line="240" w:lineRule="auto"/>
        <w:jc w:val="both"/>
        <w:rPr>
          <w:rFonts w:ascii="Times New Roman" w:eastAsia="Batang" w:hAnsi="Times New Roman" w:cs="Times New Roman"/>
          <w:sz w:val="24"/>
          <w:szCs w:val="24"/>
        </w:rPr>
      </w:pPr>
    </w:p>
    <w:p w:rsidR="006E6760" w:rsidRPr="00372E4B" w:rsidRDefault="006E6760" w:rsidP="0036135A">
      <w:pPr>
        <w:spacing w:after="0" w:line="240" w:lineRule="auto"/>
        <w:jc w:val="both"/>
        <w:rPr>
          <w:rFonts w:ascii="Times New Roman" w:eastAsia="Batang" w:hAnsi="Times New Roman" w:cs="Times New Roman"/>
          <w:sz w:val="24"/>
          <w:szCs w:val="24"/>
        </w:rPr>
      </w:pPr>
    </w:p>
    <w:p w:rsidR="00595FEC" w:rsidRPr="00FC51F9" w:rsidRDefault="00FC51F9" w:rsidP="00FC51F9">
      <w:pPr>
        <w:pStyle w:val="Odlomakpopisa"/>
        <w:numPr>
          <w:ilvl w:val="0"/>
          <w:numId w:val="17"/>
        </w:numPr>
        <w:spacing w:after="0" w:line="240" w:lineRule="auto"/>
        <w:jc w:val="both"/>
        <w:rPr>
          <w:rFonts w:ascii="Times New Roman" w:eastAsia="Batang" w:hAnsi="Times New Roman" w:cs="Times New Roman"/>
          <w:b/>
          <w:sz w:val="24"/>
          <w:szCs w:val="24"/>
        </w:rPr>
      </w:pPr>
      <w:r>
        <w:rPr>
          <w:rFonts w:ascii="Times New Roman" w:eastAsia="Batang" w:hAnsi="Times New Roman" w:cs="Times New Roman"/>
          <w:b/>
          <w:sz w:val="24"/>
          <w:szCs w:val="24"/>
        </w:rPr>
        <w:t xml:space="preserve">  </w:t>
      </w:r>
      <w:r w:rsidR="00595FEC" w:rsidRPr="00FC51F9">
        <w:rPr>
          <w:rFonts w:ascii="Times New Roman" w:eastAsia="Batang" w:hAnsi="Times New Roman" w:cs="Times New Roman"/>
          <w:b/>
          <w:sz w:val="24"/>
          <w:szCs w:val="24"/>
        </w:rPr>
        <w:t>ZAVRŠNE ODREDBE</w:t>
      </w:r>
    </w:p>
    <w:p w:rsidR="005B6D83" w:rsidRDefault="005B6D83" w:rsidP="005B6D83">
      <w:pPr>
        <w:pStyle w:val="Odlomakpopisa"/>
        <w:spacing w:after="0" w:line="240" w:lineRule="auto"/>
        <w:jc w:val="both"/>
        <w:rPr>
          <w:rFonts w:ascii="Times New Roman" w:eastAsia="Batang" w:hAnsi="Times New Roman" w:cs="Times New Roman"/>
          <w:b/>
          <w:sz w:val="24"/>
          <w:szCs w:val="24"/>
        </w:rPr>
      </w:pPr>
    </w:p>
    <w:p w:rsidR="006E6760" w:rsidRPr="005B6D83" w:rsidRDefault="006E6760" w:rsidP="005B6D83">
      <w:pPr>
        <w:pStyle w:val="Odlomakpopisa"/>
        <w:spacing w:after="0" w:line="240" w:lineRule="auto"/>
        <w:jc w:val="both"/>
        <w:rPr>
          <w:rFonts w:ascii="Times New Roman" w:eastAsia="Batang" w:hAnsi="Times New Roman" w:cs="Times New Roman"/>
          <w:b/>
          <w:sz w:val="24"/>
          <w:szCs w:val="24"/>
        </w:rPr>
      </w:pPr>
    </w:p>
    <w:p w:rsidR="00595FEC" w:rsidRPr="00372E4B" w:rsidRDefault="00595FEC" w:rsidP="0036135A">
      <w:pPr>
        <w:spacing w:after="0" w:line="240" w:lineRule="auto"/>
        <w:ind w:firstLine="708"/>
        <w:rPr>
          <w:rFonts w:ascii="Times New Roman" w:eastAsia="Batang" w:hAnsi="Times New Roman" w:cs="Times New Roman"/>
          <w:i/>
          <w:sz w:val="24"/>
          <w:szCs w:val="24"/>
        </w:rPr>
      </w:pPr>
      <w:r w:rsidRPr="00372E4B">
        <w:rPr>
          <w:rFonts w:ascii="Times New Roman" w:eastAsia="Batang" w:hAnsi="Times New Roman" w:cs="Times New Roman"/>
          <w:i/>
          <w:sz w:val="24"/>
          <w:szCs w:val="24"/>
        </w:rPr>
        <w:t>Stupanje na snagu pravilnika</w:t>
      </w:r>
    </w:p>
    <w:p w:rsidR="00595FEC" w:rsidRPr="00372E4B" w:rsidRDefault="00595FEC" w:rsidP="0036135A">
      <w:pPr>
        <w:spacing w:after="0" w:line="240" w:lineRule="auto"/>
        <w:rPr>
          <w:rFonts w:ascii="Times New Roman" w:eastAsia="Batang" w:hAnsi="Times New Roman" w:cs="Times New Roman"/>
          <w:sz w:val="24"/>
          <w:szCs w:val="24"/>
        </w:rPr>
      </w:pPr>
    </w:p>
    <w:p w:rsidR="00595FEC" w:rsidRPr="00372E4B" w:rsidRDefault="009256E0" w:rsidP="0036135A">
      <w:pPr>
        <w:spacing w:after="0" w:line="240" w:lineRule="auto"/>
        <w:jc w:val="center"/>
        <w:rPr>
          <w:rFonts w:ascii="Times New Roman" w:eastAsia="Batang" w:hAnsi="Times New Roman" w:cs="Times New Roman"/>
          <w:b/>
          <w:sz w:val="24"/>
          <w:szCs w:val="24"/>
        </w:rPr>
      </w:pPr>
      <w:r w:rsidRPr="00372E4B">
        <w:rPr>
          <w:rFonts w:ascii="Times New Roman" w:eastAsia="Batang" w:hAnsi="Times New Roman" w:cs="Times New Roman"/>
          <w:b/>
          <w:sz w:val="24"/>
          <w:szCs w:val="24"/>
        </w:rPr>
        <w:t xml:space="preserve">Članak </w:t>
      </w:r>
      <w:r w:rsidR="0017724C">
        <w:rPr>
          <w:rFonts w:ascii="Times New Roman" w:eastAsia="Batang" w:hAnsi="Times New Roman" w:cs="Times New Roman"/>
          <w:b/>
          <w:sz w:val="24"/>
          <w:szCs w:val="24"/>
        </w:rPr>
        <w:t>27</w:t>
      </w:r>
      <w:r w:rsidR="00595FEC" w:rsidRPr="00372E4B">
        <w:rPr>
          <w:rFonts w:ascii="Times New Roman" w:eastAsia="Batang" w:hAnsi="Times New Roman" w:cs="Times New Roman"/>
          <w:b/>
          <w:sz w:val="24"/>
          <w:szCs w:val="24"/>
        </w:rPr>
        <w:t>.</w:t>
      </w:r>
    </w:p>
    <w:p w:rsidR="005B6D83" w:rsidRPr="00372E4B" w:rsidRDefault="00380B21" w:rsidP="0017724C">
      <w:pPr>
        <w:spacing w:after="0" w:line="24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Ovaj Pravilnik stupa na snagu osmog (8) dana od dana objave na oglasnoj ploči Škole.</w:t>
      </w:r>
    </w:p>
    <w:p w:rsidR="00595FEC" w:rsidRPr="00372E4B" w:rsidRDefault="00595FEC" w:rsidP="0036135A">
      <w:pPr>
        <w:spacing w:after="0" w:line="240" w:lineRule="auto"/>
        <w:jc w:val="both"/>
        <w:rPr>
          <w:rFonts w:ascii="Times New Roman" w:eastAsia="Batang" w:hAnsi="Times New Roman" w:cs="Times New Roman"/>
          <w:sz w:val="24"/>
          <w:szCs w:val="24"/>
        </w:rPr>
      </w:pPr>
    </w:p>
    <w:p w:rsidR="00E55E94" w:rsidRDefault="00E55E94" w:rsidP="0036135A">
      <w:pPr>
        <w:spacing w:after="0" w:line="240" w:lineRule="auto"/>
        <w:jc w:val="both"/>
        <w:rPr>
          <w:rFonts w:ascii="Times New Roman" w:eastAsia="Batang" w:hAnsi="Times New Roman" w:cs="Times New Roman"/>
          <w:sz w:val="24"/>
          <w:szCs w:val="24"/>
        </w:rPr>
      </w:pPr>
    </w:p>
    <w:p w:rsidR="000F2443" w:rsidRDefault="000F2443" w:rsidP="0036135A">
      <w:pPr>
        <w:pStyle w:val="Tijeloteksta"/>
        <w:rPr>
          <w:rFonts w:eastAsia="Batang"/>
        </w:rPr>
      </w:pPr>
    </w:p>
    <w:p w:rsidR="00595FEC" w:rsidRPr="00372E4B" w:rsidRDefault="00595FEC" w:rsidP="0036135A">
      <w:pPr>
        <w:pStyle w:val="Tijeloteksta"/>
        <w:rPr>
          <w:rFonts w:eastAsia="Batang"/>
        </w:rPr>
      </w:pPr>
      <w:r w:rsidRPr="00372E4B">
        <w:rPr>
          <w:rFonts w:eastAsia="Batang"/>
        </w:rPr>
        <w:t xml:space="preserve"> </w:t>
      </w:r>
      <w:r w:rsidR="00E55E94" w:rsidRPr="00372E4B">
        <w:rPr>
          <w:rFonts w:eastAsia="Batang"/>
        </w:rPr>
        <w:t xml:space="preserve">                                                                                        </w:t>
      </w:r>
      <w:r w:rsidR="000F2443">
        <w:rPr>
          <w:rFonts w:eastAsia="Batang"/>
        </w:rPr>
        <w:t xml:space="preserve">      </w:t>
      </w:r>
      <w:r w:rsidRPr="00372E4B">
        <w:rPr>
          <w:rFonts w:eastAsia="Batang"/>
        </w:rPr>
        <w:t>Predsjednik</w:t>
      </w:r>
      <w:r w:rsidR="006402CE">
        <w:rPr>
          <w:rFonts w:eastAsia="Batang"/>
        </w:rPr>
        <w:t>/ca</w:t>
      </w:r>
      <w:r w:rsidRPr="00372E4B">
        <w:rPr>
          <w:rFonts w:eastAsia="Batang"/>
        </w:rPr>
        <w:t xml:space="preserve"> Školskog odbora</w:t>
      </w:r>
      <w:r w:rsidR="00AE043D">
        <w:rPr>
          <w:rFonts w:eastAsia="Batang"/>
        </w:rPr>
        <w:t xml:space="preserve"> :</w:t>
      </w:r>
    </w:p>
    <w:p w:rsidR="00595FEC" w:rsidRPr="00372E4B" w:rsidRDefault="00595FEC" w:rsidP="0036135A">
      <w:pPr>
        <w:spacing w:after="0" w:line="240" w:lineRule="auto"/>
        <w:jc w:val="both"/>
        <w:rPr>
          <w:rFonts w:ascii="Times New Roman" w:eastAsia="Batang" w:hAnsi="Times New Roman" w:cs="Times New Roman"/>
          <w:sz w:val="24"/>
          <w:szCs w:val="24"/>
        </w:rPr>
      </w:pPr>
      <w:r w:rsidRPr="00372E4B">
        <w:rPr>
          <w:rFonts w:ascii="Times New Roman" w:eastAsia="Batang" w:hAnsi="Times New Roman" w:cs="Times New Roman"/>
          <w:sz w:val="24"/>
          <w:szCs w:val="24"/>
        </w:rPr>
        <w:t xml:space="preserve">                                                                                              __________________________</w:t>
      </w:r>
    </w:p>
    <w:p w:rsidR="00236293" w:rsidRPr="00372E4B" w:rsidRDefault="00595FEC" w:rsidP="0036135A">
      <w:pPr>
        <w:spacing w:after="0" w:line="240" w:lineRule="auto"/>
        <w:jc w:val="both"/>
        <w:rPr>
          <w:rFonts w:ascii="Times New Roman" w:eastAsia="Batang" w:hAnsi="Times New Roman" w:cs="Times New Roman"/>
          <w:sz w:val="24"/>
          <w:szCs w:val="24"/>
        </w:rPr>
      </w:pPr>
      <w:r w:rsidRPr="00372E4B">
        <w:rPr>
          <w:rFonts w:ascii="Times New Roman" w:eastAsia="Batang" w:hAnsi="Times New Roman" w:cs="Times New Roman"/>
          <w:sz w:val="24"/>
          <w:szCs w:val="24"/>
        </w:rPr>
        <w:tab/>
      </w:r>
      <w:r w:rsidRPr="00372E4B">
        <w:rPr>
          <w:rFonts w:ascii="Times New Roman" w:eastAsia="Batang" w:hAnsi="Times New Roman" w:cs="Times New Roman"/>
          <w:sz w:val="24"/>
          <w:szCs w:val="24"/>
        </w:rPr>
        <w:tab/>
      </w:r>
      <w:r w:rsidRPr="00372E4B">
        <w:rPr>
          <w:rFonts w:ascii="Times New Roman" w:eastAsia="Batang" w:hAnsi="Times New Roman" w:cs="Times New Roman"/>
          <w:sz w:val="24"/>
          <w:szCs w:val="24"/>
        </w:rPr>
        <w:tab/>
      </w:r>
      <w:r w:rsidRPr="00372E4B">
        <w:rPr>
          <w:rFonts w:ascii="Times New Roman" w:eastAsia="Batang" w:hAnsi="Times New Roman" w:cs="Times New Roman"/>
          <w:sz w:val="24"/>
          <w:szCs w:val="24"/>
        </w:rPr>
        <w:tab/>
      </w:r>
      <w:r w:rsidRPr="00372E4B">
        <w:rPr>
          <w:rFonts w:ascii="Times New Roman" w:eastAsia="Batang" w:hAnsi="Times New Roman" w:cs="Times New Roman"/>
          <w:sz w:val="24"/>
          <w:szCs w:val="24"/>
        </w:rPr>
        <w:tab/>
      </w:r>
      <w:r w:rsidR="000F2443">
        <w:rPr>
          <w:rFonts w:ascii="Times New Roman" w:eastAsia="Batang" w:hAnsi="Times New Roman" w:cs="Times New Roman"/>
          <w:sz w:val="24"/>
          <w:szCs w:val="24"/>
        </w:rPr>
        <w:tab/>
      </w:r>
      <w:r w:rsidR="000F2443">
        <w:rPr>
          <w:rFonts w:ascii="Times New Roman" w:eastAsia="Batang" w:hAnsi="Times New Roman" w:cs="Times New Roman"/>
          <w:sz w:val="24"/>
          <w:szCs w:val="24"/>
        </w:rPr>
        <w:tab/>
      </w:r>
      <w:r w:rsidR="000F2443">
        <w:rPr>
          <w:rFonts w:ascii="Times New Roman" w:eastAsia="Batang" w:hAnsi="Times New Roman" w:cs="Times New Roman"/>
          <w:sz w:val="24"/>
          <w:szCs w:val="24"/>
        </w:rPr>
        <w:tab/>
      </w:r>
      <w:r w:rsidR="006402CE">
        <w:rPr>
          <w:rFonts w:ascii="Times New Roman" w:eastAsia="Batang" w:hAnsi="Times New Roman" w:cs="Times New Roman"/>
          <w:sz w:val="24"/>
          <w:szCs w:val="24"/>
        </w:rPr>
        <w:t xml:space="preserve">         Džanan Selimović</w:t>
      </w:r>
    </w:p>
    <w:p w:rsidR="00882826" w:rsidRDefault="00DD6D03" w:rsidP="0036135A">
      <w:pPr>
        <w:pStyle w:val="Tijeloteksta"/>
        <w:rPr>
          <w:rFonts w:eastAsia="Batang"/>
          <w:lang w:eastAsia="hr-HR"/>
        </w:rPr>
      </w:pPr>
      <w:r w:rsidRPr="00372E4B">
        <w:rPr>
          <w:rFonts w:eastAsia="Batang"/>
          <w:lang w:eastAsia="hr-HR"/>
        </w:rPr>
        <w:lastRenderedPageBreak/>
        <w:t xml:space="preserve">         </w:t>
      </w:r>
    </w:p>
    <w:p w:rsidR="00882826" w:rsidRDefault="00882826" w:rsidP="0036135A">
      <w:pPr>
        <w:pStyle w:val="Tijeloteksta"/>
        <w:rPr>
          <w:rFonts w:eastAsia="Batang"/>
          <w:lang w:eastAsia="hr-HR"/>
        </w:rPr>
      </w:pPr>
    </w:p>
    <w:p w:rsidR="006C2F57" w:rsidRDefault="006C2F57" w:rsidP="0036135A">
      <w:pPr>
        <w:pStyle w:val="Tijeloteksta"/>
        <w:rPr>
          <w:rFonts w:eastAsia="Batang"/>
          <w:lang w:eastAsia="hr-HR"/>
        </w:rPr>
      </w:pPr>
    </w:p>
    <w:p w:rsidR="006C2F57" w:rsidRDefault="006C2F57" w:rsidP="0036135A">
      <w:pPr>
        <w:pStyle w:val="Tijeloteksta"/>
        <w:rPr>
          <w:rFonts w:eastAsia="Batang"/>
          <w:lang w:eastAsia="hr-HR"/>
        </w:rPr>
      </w:pPr>
    </w:p>
    <w:p w:rsidR="00015880" w:rsidRDefault="0074587B" w:rsidP="0036135A">
      <w:pPr>
        <w:pStyle w:val="Tijeloteksta"/>
        <w:jc w:val="left"/>
        <w:rPr>
          <w:rFonts w:eastAsia="Batang"/>
        </w:rPr>
      </w:pPr>
      <w:r>
        <w:rPr>
          <w:rFonts w:eastAsia="Batang"/>
        </w:rPr>
        <w:tab/>
      </w:r>
    </w:p>
    <w:p w:rsidR="00015880" w:rsidRDefault="00015880" w:rsidP="0036135A">
      <w:pPr>
        <w:pStyle w:val="Tijeloteksta"/>
        <w:jc w:val="left"/>
        <w:rPr>
          <w:rFonts w:eastAsia="Batang"/>
        </w:rPr>
      </w:pPr>
      <w:r>
        <w:rPr>
          <w:rFonts w:eastAsia="Batang"/>
        </w:rPr>
        <w:tab/>
        <w:t xml:space="preserve">Pravilnik je objavljen na oglasnoj ploči Škole dana </w:t>
      </w:r>
      <w:r w:rsidR="00F07F30">
        <w:rPr>
          <w:rFonts w:eastAsia="Batang"/>
        </w:rPr>
        <w:t xml:space="preserve">15. srpnja </w:t>
      </w:r>
      <w:r w:rsidR="00577B4D">
        <w:rPr>
          <w:rFonts w:eastAsia="Batang"/>
        </w:rPr>
        <w:t>2019. godine</w:t>
      </w:r>
      <w:r w:rsidR="00936EC7">
        <w:rPr>
          <w:rFonts w:eastAsia="Batang"/>
        </w:rPr>
        <w:t xml:space="preserve">, a stupio na snagu </w:t>
      </w:r>
      <w:r w:rsidR="00211B6A">
        <w:rPr>
          <w:rFonts w:eastAsia="Batang"/>
        </w:rPr>
        <w:t xml:space="preserve"> 22.srp</w:t>
      </w:r>
      <w:r w:rsidR="00F07F30">
        <w:rPr>
          <w:rFonts w:eastAsia="Batang"/>
        </w:rPr>
        <w:t>nja</w:t>
      </w:r>
      <w:r w:rsidR="00473C67">
        <w:rPr>
          <w:rFonts w:eastAsia="Batang"/>
        </w:rPr>
        <w:t xml:space="preserve"> 2019.</w:t>
      </w:r>
      <w:r w:rsidR="00936EC7">
        <w:rPr>
          <w:rFonts w:eastAsia="Batang"/>
        </w:rPr>
        <w:t xml:space="preserve">  godine.</w:t>
      </w:r>
    </w:p>
    <w:p w:rsidR="00015880" w:rsidRDefault="00015880" w:rsidP="0036135A">
      <w:pPr>
        <w:pStyle w:val="Tijeloteksta"/>
        <w:jc w:val="left"/>
        <w:rPr>
          <w:rFonts w:eastAsia="Batang"/>
        </w:rPr>
      </w:pPr>
    </w:p>
    <w:p w:rsidR="004B2A61" w:rsidRDefault="004B2A61" w:rsidP="0036135A">
      <w:pPr>
        <w:pStyle w:val="Tijeloteksta"/>
        <w:jc w:val="left"/>
        <w:rPr>
          <w:rFonts w:eastAsia="Batang"/>
        </w:rPr>
      </w:pPr>
    </w:p>
    <w:p w:rsidR="0072667D" w:rsidRPr="00372E4B" w:rsidRDefault="0072667D" w:rsidP="0072667D">
      <w:pPr>
        <w:pStyle w:val="Tijeloteksta"/>
        <w:rPr>
          <w:rFonts w:eastAsia="Batang"/>
        </w:rPr>
      </w:pPr>
      <w:r w:rsidRPr="00372E4B">
        <w:rPr>
          <w:rFonts w:eastAsia="Batang"/>
        </w:rPr>
        <w:t xml:space="preserve">KLASA: </w:t>
      </w:r>
      <w:r>
        <w:rPr>
          <w:rFonts w:eastAsia="Batang"/>
        </w:rPr>
        <w:t>602-03/19-</w:t>
      </w:r>
      <w:r w:rsidR="006402CE">
        <w:rPr>
          <w:rFonts w:eastAsia="Batang"/>
        </w:rPr>
        <w:t>01/</w:t>
      </w:r>
      <w:r w:rsidR="00F07F30">
        <w:rPr>
          <w:rFonts w:eastAsia="Batang"/>
        </w:rPr>
        <w:t>78</w:t>
      </w:r>
    </w:p>
    <w:p w:rsidR="0072667D" w:rsidRPr="00372E4B" w:rsidRDefault="0072667D" w:rsidP="0072667D">
      <w:pPr>
        <w:pStyle w:val="Tijeloteksta"/>
        <w:rPr>
          <w:rFonts w:eastAsia="Batang"/>
        </w:rPr>
      </w:pPr>
      <w:r w:rsidRPr="00372E4B">
        <w:rPr>
          <w:rFonts w:eastAsia="Batang"/>
        </w:rPr>
        <w:t xml:space="preserve">URBROJ: </w:t>
      </w:r>
      <w:r w:rsidR="006402CE">
        <w:rPr>
          <w:rFonts w:eastAsia="Batang"/>
        </w:rPr>
        <w:t>2198-1-66</w:t>
      </w:r>
      <w:r>
        <w:rPr>
          <w:rFonts w:eastAsia="Batang"/>
        </w:rPr>
        <w:t>-19-01</w:t>
      </w:r>
    </w:p>
    <w:p w:rsidR="0072667D" w:rsidRDefault="00307740" w:rsidP="0072667D">
      <w:pPr>
        <w:pStyle w:val="Tijeloteksta"/>
        <w:rPr>
          <w:rFonts w:eastAsia="Batang"/>
        </w:rPr>
      </w:pPr>
      <w:r>
        <w:rPr>
          <w:rFonts w:eastAsia="Batang"/>
        </w:rPr>
        <w:t>Zadar,  15</w:t>
      </w:r>
      <w:r w:rsidR="00F07F30">
        <w:rPr>
          <w:rFonts w:eastAsia="Batang"/>
        </w:rPr>
        <w:t>.</w:t>
      </w:r>
      <w:r>
        <w:rPr>
          <w:rFonts w:eastAsia="Batang"/>
        </w:rPr>
        <w:t xml:space="preserve"> </w:t>
      </w:r>
      <w:r w:rsidR="00F07F30">
        <w:rPr>
          <w:rFonts w:eastAsia="Batang"/>
        </w:rPr>
        <w:t xml:space="preserve">srpnja </w:t>
      </w:r>
      <w:r w:rsidR="0072667D">
        <w:rPr>
          <w:rFonts w:eastAsia="Batang"/>
        </w:rPr>
        <w:t xml:space="preserve"> 2019. godine                   </w:t>
      </w:r>
    </w:p>
    <w:p w:rsidR="0072667D" w:rsidRDefault="0072667D" w:rsidP="0036135A">
      <w:pPr>
        <w:pStyle w:val="Tijeloteksta"/>
        <w:jc w:val="left"/>
        <w:rPr>
          <w:rFonts w:eastAsia="Batang"/>
        </w:rPr>
      </w:pPr>
    </w:p>
    <w:p w:rsidR="0072667D" w:rsidRDefault="0072667D" w:rsidP="0036135A">
      <w:pPr>
        <w:pStyle w:val="Tijeloteksta"/>
        <w:jc w:val="left"/>
        <w:rPr>
          <w:rFonts w:eastAsia="Batang"/>
        </w:rPr>
      </w:pPr>
    </w:p>
    <w:p w:rsidR="00936EC7" w:rsidRPr="00372E4B" w:rsidRDefault="00936EC7" w:rsidP="00936EC7">
      <w:pPr>
        <w:pStyle w:val="Tijeloteksta"/>
        <w:ind w:left="5760" w:firstLine="720"/>
        <w:jc w:val="left"/>
        <w:rPr>
          <w:rFonts w:eastAsia="Batang"/>
        </w:rPr>
      </w:pPr>
      <w:r w:rsidRPr="00372E4B">
        <w:rPr>
          <w:rFonts w:eastAsia="Batang"/>
        </w:rPr>
        <w:t>Ravnatelj</w:t>
      </w:r>
      <w:r w:rsidR="006402CE">
        <w:rPr>
          <w:rFonts w:eastAsia="Batang"/>
        </w:rPr>
        <w:t>ica :</w:t>
      </w:r>
    </w:p>
    <w:p w:rsidR="00936EC7" w:rsidRPr="00372E4B" w:rsidRDefault="00936EC7" w:rsidP="00936EC7">
      <w:pPr>
        <w:pStyle w:val="Tijeloteksta"/>
        <w:ind w:left="5760"/>
        <w:jc w:val="left"/>
        <w:rPr>
          <w:rFonts w:eastAsia="Batang"/>
        </w:rPr>
      </w:pPr>
      <w:r w:rsidRPr="00372E4B">
        <w:rPr>
          <w:rFonts w:eastAsia="Batang"/>
        </w:rPr>
        <w:t>_______________________</w:t>
      </w:r>
    </w:p>
    <w:p w:rsidR="00936EC7" w:rsidRPr="00372E4B" w:rsidRDefault="006402CE" w:rsidP="00936EC7">
      <w:pPr>
        <w:pStyle w:val="Tijeloteksta"/>
        <w:rPr>
          <w:rFonts w:eastAsia="Batang"/>
        </w:rPr>
      </w:pP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t xml:space="preserve">     Silvana Ujdur Bilan, mag. </w:t>
      </w:r>
    </w:p>
    <w:p w:rsidR="00473C67" w:rsidRDefault="00473C67" w:rsidP="0036135A">
      <w:pPr>
        <w:pStyle w:val="Tijeloteksta"/>
        <w:jc w:val="left"/>
        <w:rPr>
          <w:rFonts w:eastAsia="Batang"/>
        </w:rPr>
      </w:pPr>
    </w:p>
    <w:p w:rsidR="006C2F57" w:rsidRDefault="006C2F57" w:rsidP="0036135A">
      <w:pPr>
        <w:pStyle w:val="Tijeloteksta"/>
        <w:jc w:val="left"/>
        <w:rPr>
          <w:rFonts w:eastAsia="Batang"/>
        </w:rPr>
      </w:pPr>
    </w:p>
    <w:p w:rsidR="006C2F57" w:rsidRDefault="006C2F57" w:rsidP="0036135A">
      <w:pPr>
        <w:pStyle w:val="Tijeloteksta"/>
        <w:jc w:val="left"/>
        <w:rPr>
          <w:rFonts w:eastAsia="Batang"/>
        </w:rPr>
      </w:pPr>
    </w:p>
    <w:p w:rsidR="0074587B" w:rsidRDefault="004B2A61" w:rsidP="004B2A61">
      <w:pPr>
        <w:pStyle w:val="Tijeloteksta"/>
        <w:ind w:firstLine="708"/>
        <w:rPr>
          <w:rFonts w:eastAsia="Batang"/>
        </w:rPr>
      </w:pPr>
      <w:r>
        <w:rPr>
          <w:rFonts w:eastAsia="Batang"/>
        </w:rPr>
        <w:t>Ovaj Pravilnik se primjenjuje</w:t>
      </w:r>
      <w:r w:rsidR="008F1249">
        <w:rPr>
          <w:rFonts w:eastAsia="Batang"/>
        </w:rPr>
        <w:t xml:space="preserve"> od dana 24. srpnja 2019.godine </w:t>
      </w:r>
      <w:r>
        <w:rPr>
          <w:rFonts w:eastAsia="Batang"/>
        </w:rPr>
        <w:t xml:space="preserve"> kada je Ured državne uprave u Zadarskoj županiji, Služba za društvene djelatnosti izdala suglasnost na njegovu primjenu </w:t>
      </w:r>
      <w:r w:rsidR="008F1249">
        <w:rPr>
          <w:rFonts w:eastAsia="Batang"/>
        </w:rPr>
        <w:t xml:space="preserve">  KLASA: 602-01/19-01/10;</w:t>
      </w:r>
      <w:r w:rsidR="003D039D">
        <w:rPr>
          <w:rFonts w:eastAsia="Batang"/>
        </w:rPr>
        <w:t xml:space="preserve">   URB</w:t>
      </w:r>
      <w:r>
        <w:rPr>
          <w:rFonts w:eastAsia="Batang"/>
        </w:rPr>
        <w:t>R</w:t>
      </w:r>
      <w:r w:rsidR="003D039D">
        <w:rPr>
          <w:rFonts w:eastAsia="Batang"/>
        </w:rPr>
        <w:t>OJ</w:t>
      </w:r>
      <w:r w:rsidR="008F1249">
        <w:rPr>
          <w:rFonts w:eastAsia="Batang"/>
        </w:rPr>
        <w:t>: 2183-03/1-19-4</w:t>
      </w:r>
      <w:r w:rsidR="0074587B">
        <w:rPr>
          <w:rFonts w:eastAsia="Batang"/>
        </w:rPr>
        <w:t>.</w:t>
      </w:r>
      <w:r w:rsidR="00D3294C" w:rsidRPr="00372E4B">
        <w:rPr>
          <w:rFonts w:eastAsia="Batang"/>
        </w:rPr>
        <w:t xml:space="preserve">          </w:t>
      </w:r>
    </w:p>
    <w:p w:rsidR="0074587B" w:rsidRDefault="0074587B" w:rsidP="0036135A">
      <w:pPr>
        <w:pStyle w:val="Tijeloteksta"/>
        <w:jc w:val="left"/>
        <w:rPr>
          <w:rFonts w:eastAsia="Batang"/>
        </w:rPr>
      </w:pPr>
    </w:p>
    <w:p w:rsidR="0074587B" w:rsidRDefault="0074587B" w:rsidP="0036135A">
      <w:pPr>
        <w:pStyle w:val="Tijeloteksta"/>
        <w:jc w:val="left"/>
        <w:rPr>
          <w:rFonts w:eastAsia="Batang"/>
        </w:rPr>
      </w:pPr>
    </w:p>
    <w:p w:rsidR="00D3294C" w:rsidRPr="00372E4B" w:rsidRDefault="00D3294C" w:rsidP="0036135A">
      <w:pPr>
        <w:pStyle w:val="Tijeloteksta"/>
        <w:jc w:val="left"/>
        <w:rPr>
          <w:rFonts w:eastAsia="Batang"/>
        </w:rPr>
      </w:pPr>
      <w:r w:rsidRPr="00372E4B">
        <w:rPr>
          <w:rFonts w:eastAsia="Batang"/>
        </w:rPr>
        <w:t xml:space="preserve">                                                                </w:t>
      </w:r>
    </w:p>
    <w:p w:rsidR="00F2400D" w:rsidRPr="004B2A61" w:rsidRDefault="00F2400D" w:rsidP="0036135A">
      <w:pPr>
        <w:spacing w:after="0" w:line="240" w:lineRule="auto"/>
        <w:rPr>
          <w:rFonts w:ascii="Times New Roman" w:eastAsia="Batang" w:hAnsi="Times New Roman" w:cs="Times New Roman"/>
          <w:sz w:val="24"/>
          <w:szCs w:val="24"/>
        </w:rPr>
      </w:pPr>
    </w:p>
    <w:p w:rsidR="004B2A61" w:rsidRPr="00372E4B" w:rsidRDefault="004B2A61" w:rsidP="004B2A61">
      <w:pPr>
        <w:pStyle w:val="Tijeloteksta"/>
        <w:ind w:left="5760" w:firstLine="720"/>
        <w:jc w:val="left"/>
        <w:rPr>
          <w:rFonts w:eastAsia="Batang"/>
        </w:rPr>
      </w:pPr>
      <w:r w:rsidRPr="00372E4B">
        <w:rPr>
          <w:rFonts w:eastAsia="Batang"/>
        </w:rPr>
        <w:t>Ravnatelj</w:t>
      </w:r>
      <w:r w:rsidR="006402CE">
        <w:rPr>
          <w:rFonts w:eastAsia="Batang"/>
        </w:rPr>
        <w:t>ica :</w:t>
      </w:r>
    </w:p>
    <w:p w:rsidR="004B2A61" w:rsidRPr="00372E4B" w:rsidRDefault="004B2A61" w:rsidP="004B2A61">
      <w:pPr>
        <w:pStyle w:val="Tijeloteksta"/>
        <w:ind w:left="5760"/>
        <w:jc w:val="left"/>
        <w:rPr>
          <w:rFonts w:eastAsia="Batang"/>
        </w:rPr>
      </w:pPr>
      <w:r w:rsidRPr="00372E4B">
        <w:rPr>
          <w:rFonts w:eastAsia="Batang"/>
        </w:rPr>
        <w:t>_______________________</w:t>
      </w:r>
    </w:p>
    <w:p w:rsidR="004B2A61" w:rsidRPr="00372E4B" w:rsidRDefault="004B2A61" w:rsidP="004B2A61">
      <w:pPr>
        <w:pStyle w:val="Tijeloteksta"/>
        <w:rPr>
          <w:rFonts w:eastAsia="Batang"/>
        </w:rPr>
      </w:pPr>
      <w:r>
        <w:rPr>
          <w:rFonts w:eastAsia="Batang"/>
        </w:rPr>
        <w:tab/>
      </w:r>
      <w:r>
        <w:rPr>
          <w:rFonts w:eastAsia="Batang"/>
        </w:rPr>
        <w:tab/>
      </w:r>
      <w:r>
        <w:rPr>
          <w:rFonts w:eastAsia="Batang"/>
        </w:rPr>
        <w:tab/>
      </w:r>
      <w:r w:rsidR="006402CE">
        <w:rPr>
          <w:rFonts w:eastAsia="Batang"/>
        </w:rPr>
        <w:tab/>
      </w:r>
      <w:r w:rsidR="006402CE">
        <w:rPr>
          <w:rFonts w:eastAsia="Batang"/>
        </w:rPr>
        <w:tab/>
      </w:r>
      <w:r w:rsidR="006402CE">
        <w:rPr>
          <w:rFonts w:eastAsia="Batang"/>
        </w:rPr>
        <w:tab/>
      </w:r>
      <w:r w:rsidR="006402CE">
        <w:rPr>
          <w:rFonts w:eastAsia="Batang"/>
        </w:rPr>
        <w:tab/>
      </w:r>
      <w:r w:rsidR="006402CE">
        <w:rPr>
          <w:rFonts w:eastAsia="Batang"/>
        </w:rPr>
        <w:tab/>
        <w:t xml:space="preserve">      Silvana Ujdur Bilan,mag</w:t>
      </w:r>
      <w:r>
        <w:rPr>
          <w:rFonts w:eastAsia="Batang"/>
        </w:rPr>
        <w:t>.</w:t>
      </w:r>
    </w:p>
    <w:p w:rsidR="004B2A61" w:rsidRDefault="004B2A61" w:rsidP="004B2A61">
      <w:pPr>
        <w:pStyle w:val="Tijeloteksta"/>
        <w:jc w:val="left"/>
        <w:rPr>
          <w:rFonts w:eastAsia="Batang"/>
        </w:rPr>
      </w:pPr>
    </w:p>
    <w:p w:rsidR="00936EC7" w:rsidRPr="004B2A61" w:rsidRDefault="00936EC7" w:rsidP="0036135A">
      <w:pPr>
        <w:spacing w:after="0" w:line="240" w:lineRule="auto"/>
        <w:rPr>
          <w:rFonts w:ascii="Times New Roman" w:eastAsia="Batang" w:hAnsi="Times New Roman" w:cs="Times New Roman"/>
          <w:sz w:val="24"/>
          <w:szCs w:val="24"/>
        </w:rPr>
      </w:pPr>
    </w:p>
    <w:sectPr w:rsidR="00936EC7" w:rsidRPr="004B2A6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816" w:rsidRDefault="00966816" w:rsidP="000A75EC">
      <w:pPr>
        <w:spacing w:after="0" w:line="240" w:lineRule="auto"/>
      </w:pPr>
      <w:r>
        <w:separator/>
      </w:r>
    </w:p>
  </w:endnote>
  <w:endnote w:type="continuationSeparator" w:id="0">
    <w:p w:rsidR="00966816" w:rsidRDefault="00966816" w:rsidP="000A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D7" w:rsidRDefault="008201D7">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07246"/>
      <w:docPartObj>
        <w:docPartGallery w:val="Page Numbers (Bottom of Page)"/>
        <w:docPartUnique/>
      </w:docPartObj>
    </w:sdtPr>
    <w:sdtEndPr/>
    <w:sdtContent>
      <w:p w:rsidR="008201D7" w:rsidRDefault="008201D7">
        <w:pPr>
          <w:pStyle w:val="Podnoje"/>
          <w:jc w:val="center"/>
        </w:pPr>
        <w:r>
          <w:fldChar w:fldCharType="begin"/>
        </w:r>
        <w:r>
          <w:instrText>PAGE   \* MERGEFORMAT</w:instrText>
        </w:r>
        <w:r>
          <w:fldChar w:fldCharType="separate"/>
        </w:r>
        <w:r w:rsidR="002A5AA2">
          <w:rPr>
            <w:noProof/>
          </w:rPr>
          <w:t>4</w:t>
        </w:r>
        <w:r>
          <w:fldChar w:fldCharType="end"/>
        </w:r>
      </w:p>
    </w:sdtContent>
  </w:sdt>
  <w:p w:rsidR="008201D7" w:rsidRDefault="008201D7">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D7" w:rsidRDefault="008201D7">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816" w:rsidRDefault="00966816" w:rsidP="000A75EC">
      <w:pPr>
        <w:spacing w:after="0" w:line="240" w:lineRule="auto"/>
      </w:pPr>
      <w:r>
        <w:separator/>
      </w:r>
    </w:p>
  </w:footnote>
  <w:footnote w:type="continuationSeparator" w:id="0">
    <w:p w:rsidR="00966816" w:rsidRDefault="00966816" w:rsidP="000A75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D7" w:rsidRDefault="008201D7">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D7" w:rsidRDefault="008201D7">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D7" w:rsidRDefault="008201D7">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62851"/>
    <w:multiLevelType w:val="hybridMultilevel"/>
    <w:tmpl w:val="281E4D72"/>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9864AF"/>
    <w:multiLevelType w:val="hybridMultilevel"/>
    <w:tmpl w:val="20048EB4"/>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1C3C1F"/>
    <w:multiLevelType w:val="hybridMultilevel"/>
    <w:tmpl w:val="596CE24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C403090"/>
    <w:multiLevelType w:val="hybridMultilevel"/>
    <w:tmpl w:val="5EEC1912"/>
    <w:lvl w:ilvl="0" w:tplc="7BAAAEFA">
      <w:numFmt w:val="bullet"/>
      <w:lvlText w:val="-"/>
      <w:lvlJc w:val="left"/>
      <w:pPr>
        <w:ind w:left="495" w:hanging="360"/>
      </w:pPr>
      <w:rPr>
        <w:rFonts w:ascii="Times New Roman" w:eastAsiaTheme="minorHAnsi" w:hAnsi="Times New Roman" w:cs="Times New Roman" w:hint="default"/>
      </w:rPr>
    </w:lvl>
    <w:lvl w:ilvl="1" w:tplc="041A0003" w:tentative="1">
      <w:start w:val="1"/>
      <w:numFmt w:val="bullet"/>
      <w:lvlText w:val="o"/>
      <w:lvlJc w:val="left"/>
      <w:pPr>
        <w:ind w:left="1215" w:hanging="360"/>
      </w:pPr>
      <w:rPr>
        <w:rFonts w:ascii="Courier New" w:hAnsi="Courier New" w:cs="Courier New" w:hint="default"/>
      </w:rPr>
    </w:lvl>
    <w:lvl w:ilvl="2" w:tplc="041A0005" w:tentative="1">
      <w:start w:val="1"/>
      <w:numFmt w:val="bullet"/>
      <w:lvlText w:val=""/>
      <w:lvlJc w:val="left"/>
      <w:pPr>
        <w:ind w:left="1935" w:hanging="360"/>
      </w:pPr>
      <w:rPr>
        <w:rFonts w:ascii="Wingdings" w:hAnsi="Wingdings" w:hint="default"/>
      </w:rPr>
    </w:lvl>
    <w:lvl w:ilvl="3" w:tplc="041A0001" w:tentative="1">
      <w:start w:val="1"/>
      <w:numFmt w:val="bullet"/>
      <w:lvlText w:val=""/>
      <w:lvlJc w:val="left"/>
      <w:pPr>
        <w:ind w:left="2655" w:hanging="360"/>
      </w:pPr>
      <w:rPr>
        <w:rFonts w:ascii="Symbol" w:hAnsi="Symbol" w:hint="default"/>
      </w:rPr>
    </w:lvl>
    <w:lvl w:ilvl="4" w:tplc="041A0003" w:tentative="1">
      <w:start w:val="1"/>
      <w:numFmt w:val="bullet"/>
      <w:lvlText w:val="o"/>
      <w:lvlJc w:val="left"/>
      <w:pPr>
        <w:ind w:left="3375" w:hanging="360"/>
      </w:pPr>
      <w:rPr>
        <w:rFonts w:ascii="Courier New" w:hAnsi="Courier New" w:cs="Courier New" w:hint="default"/>
      </w:rPr>
    </w:lvl>
    <w:lvl w:ilvl="5" w:tplc="041A0005" w:tentative="1">
      <w:start w:val="1"/>
      <w:numFmt w:val="bullet"/>
      <w:lvlText w:val=""/>
      <w:lvlJc w:val="left"/>
      <w:pPr>
        <w:ind w:left="4095" w:hanging="360"/>
      </w:pPr>
      <w:rPr>
        <w:rFonts w:ascii="Wingdings" w:hAnsi="Wingdings" w:hint="default"/>
      </w:rPr>
    </w:lvl>
    <w:lvl w:ilvl="6" w:tplc="041A0001" w:tentative="1">
      <w:start w:val="1"/>
      <w:numFmt w:val="bullet"/>
      <w:lvlText w:val=""/>
      <w:lvlJc w:val="left"/>
      <w:pPr>
        <w:ind w:left="4815" w:hanging="360"/>
      </w:pPr>
      <w:rPr>
        <w:rFonts w:ascii="Symbol" w:hAnsi="Symbol" w:hint="default"/>
      </w:rPr>
    </w:lvl>
    <w:lvl w:ilvl="7" w:tplc="041A0003" w:tentative="1">
      <w:start w:val="1"/>
      <w:numFmt w:val="bullet"/>
      <w:lvlText w:val="o"/>
      <w:lvlJc w:val="left"/>
      <w:pPr>
        <w:ind w:left="5535" w:hanging="360"/>
      </w:pPr>
      <w:rPr>
        <w:rFonts w:ascii="Courier New" w:hAnsi="Courier New" w:cs="Courier New" w:hint="default"/>
      </w:rPr>
    </w:lvl>
    <w:lvl w:ilvl="8" w:tplc="041A0005" w:tentative="1">
      <w:start w:val="1"/>
      <w:numFmt w:val="bullet"/>
      <w:lvlText w:val=""/>
      <w:lvlJc w:val="left"/>
      <w:pPr>
        <w:ind w:left="6255" w:hanging="360"/>
      </w:pPr>
      <w:rPr>
        <w:rFonts w:ascii="Wingdings" w:hAnsi="Wingdings" w:hint="default"/>
      </w:rPr>
    </w:lvl>
  </w:abstractNum>
  <w:abstractNum w:abstractNumId="4" w15:restartNumberingAfterBreak="0">
    <w:nsid w:val="14094525"/>
    <w:multiLevelType w:val="hybridMultilevel"/>
    <w:tmpl w:val="2DEC032A"/>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62387E"/>
    <w:multiLevelType w:val="hybridMultilevel"/>
    <w:tmpl w:val="ABBE1D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B6E706A"/>
    <w:multiLevelType w:val="hybridMultilevel"/>
    <w:tmpl w:val="CADAA50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7" w15:restartNumberingAfterBreak="0">
    <w:nsid w:val="2C3B07D7"/>
    <w:multiLevelType w:val="hybridMultilevel"/>
    <w:tmpl w:val="C4EABA6C"/>
    <w:lvl w:ilvl="0" w:tplc="BBE86C06">
      <w:numFmt w:val="bullet"/>
      <w:lvlText w:val="-"/>
      <w:lvlJc w:val="left"/>
      <w:pPr>
        <w:ind w:left="5670" w:hanging="360"/>
      </w:pPr>
      <w:rPr>
        <w:rFonts w:ascii="Times New Roman" w:eastAsiaTheme="minorHAnsi" w:hAnsi="Times New Roman" w:cs="Times New Roman" w:hint="default"/>
      </w:rPr>
    </w:lvl>
    <w:lvl w:ilvl="1" w:tplc="041A0003" w:tentative="1">
      <w:start w:val="1"/>
      <w:numFmt w:val="bullet"/>
      <w:lvlText w:val="o"/>
      <w:lvlJc w:val="left"/>
      <w:pPr>
        <w:ind w:left="6390" w:hanging="360"/>
      </w:pPr>
      <w:rPr>
        <w:rFonts w:ascii="Courier New" w:hAnsi="Courier New" w:cs="Courier New" w:hint="default"/>
      </w:rPr>
    </w:lvl>
    <w:lvl w:ilvl="2" w:tplc="041A0005" w:tentative="1">
      <w:start w:val="1"/>
      <w:numFmt w:val="bullet"/>
      <w:lvlText w:val=""/>
      <w:lvlJc w:val="left"/>
      <w:pPr>
        <w:ind w:left="7110" w:hanging="360"/>
      </w:pPr>
      <w:rPr>
        <w:rFonts w:ascii="Wingdings" w:hAnsi="Wingdings" w:hint="default"/>
      </w:rPr>
    </w:lvl>
    <w:lvl w:ilvl="3" w:tplc="041A0001" w:tentative="1">
      <w:start w:val="1"/>
      <w:numFmt w:val="bullet"/>
      <w:lvlText w:val=""/>
      <w:lvlJc w:val="left"/>
      <w:pPr>
        <w:ind w:left="7830" w:hanging="360"/>
      </w:pPr>
      <w:rPr>
        <w:rFonts w:ascii="Symbol" w:hAnsi="Symbol" w:hint="default"/>
      </w:rPr>
    </w:lvl>
    <w:lvl w:ilvl="4" w:tplc="041A0003" w:tentative="1">
      <w:start w:val="1"/>
      <w:numFmt w:val="bullet"/>
      <w:lvlText w:val="o"/>
      <w:lvlJc w:val="left"/>
      <w:pPr>
        <w:ind w:left="8550" w:hanging="360"/>
      </w:pPr>
      <w:rPr>
        <w:rFonts w:ascii="Courier New" w:hAnsi="Courier New" w:cs="Courier New" w:hint="default"/>
      </w:rPr>
    </w:lvl>
    <w:lvl w:ilvl="5" w:tplc="041A0005" w:tentative="1">
      <w:start w:val="1"/>
      <w:numFmt w:val="bullet"/>
      <w:lvlText w:val=""/>
      <w:lvlJc w:val="left"/>
      <w:pPr>
        <w:ind w:left="9270" w:hanging="360"/>
      </w:pPr>
      <w:rPr>
        <w:rFonts w:ascii="Wingdings" w:hAnsi="Wingdings" w:hint="default"/>
      </w:rPr>
    </w:lvl>
    <w:lvl w:ilvl="6" w:tplc="041A0001" w:tentative="1">
      <w:start w:val="1"/>
      <w:numFmt w:val="bullet"/>
      <w:lvlText w:val=""/>
      <w:lvlJc w:val="left"/>
      <w:pPr>
        <w:ind w:left="9990" w:hanging="360"/>
      </w:pPr>
      <w:rPr>
        <w:rFonts w:ascii="Symbol" w:hAnsi="Symbol" w:hint="default"/>
      </w:rPr>
    </w:lvl>
    <w:lvl w:ilvl="7" w:tplc="041A0003" w:tentative="1">
      <w:start w:val="1"/>
      <w:numFmt w:val="bullet"/>
      <w:lvlText w:val="o"/>
      <w:lvlJc w:val="left"/>
      <w:pPr>
        <w:ind w:left="10710" w:hanging="360"/>
      </w:pPr>
      <w:rPr>
        <w:rFonts w:ascii="Courier New" w:hAnsi="Courier New" w:cs="Courier New" w:hint="default"/>
      </w:rPr>
    </w:lvl>
    <w:lvl w:ilvl="8" w:tplc="041A0005" w:tentative="1">
      <w:start w:val="1"/>
      <w:numFmt w:val="bullet"/>
      <w:lvlText w:val=""/>
      <w:lvlJc w:val="left"/>
      <w:pPr>
        <w:ind w:left="11430" w:hanging="360"/>
      </w:pPr>
      <w:rPr>
        <w:rFonts w:ascii="Wingdings" w:hAnsi="Wingdings" w:hint="default"/>
      </w:rPr>
    </w:lvl>
  </w:abstractNum>
  <w:abstractNum w:abstractNumId="8" w15:restartNumberingAfterBreak="0">
    <w:nsid w:val="3A7E230E"/>
    <w:multiLevelType w:val="hybridMultilevel"/>
    <w:tmpl w:val="84985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FAC5ED7"/>
    <w:multiLevelType w:val="hybridMultilevel"/>
    <w:tmpl w:val="661218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4A830E2"/>
    <w:multiLevelType w:val="hybridMultilevel"/>
    <w:tmpl w:val="2294CD76"/>
    <w:lvl w:ilvl="0" w:tplc="4580B5AC">
      <w:numFmt w:val="bullet"/>
      <w:lvlText w:val="-"/>
      <w:lvlJc w:val="left"/>
      <w:pPr>
        <w:ind w:left="5310" w:hanging="360"/>
      </w:pPr>
      <w:rPr>
        <w:rFonts w:ascii="Times New Roman" w:eastAsiaTheme="minorHAnsi" w:hAnsi="Times New Roman" w:cs="Times New Roman" w:hint="default"/>
      </w:rPr>
    </w:lvl>
    <w:lvl w:ilvl="1" w:tplc="041A0003" w:tentative="1">
      <w:start w:val="1"/>
      <w:numFmt w:val="bullet"/>
      <w:lvlText w:val="o"/>
      <w:lvlJc w:val="left"/>
      <w:pPr>
        <w:ind w:left="6030" w:hanging="360"/>
      </w:pPr>
      <w:rPr>
        <w:rFonts w:ascii="Courier New" w:hAnsi="Courier New" w:cs="Courier New" w:hint="default"/>
      </w:rPr>
    </w:lvl>
    <w:lvl w:ilvl="2" w:tplc="041A0005" w:tentative="1">
      <w:start w:val="1"/>
      <w:numFmt w:val="bullet"/>
      <w:lvlText w:val=""/>
      <w:lvlJc w:val="left"/>
      <w:pPr>
        <w:ind w:left="6750" w:hanging="360"/>
      </w:pPr>
      <w:rPr>
        <w:rFonts w:ascii="Wingdings" w:hAnsi="Wingdings" w:hint="default"/>
      </w:rPr>
    </w:lvl>
    <w:lvl w:ilvl="3" w:tplc="041A0001" w:tentative="1">
      <w:start w:val="1"/>
      <w:numFmt w:val="bullet"/>
      <w:lvlText w:val=""/>
      <w:lvlJc w:val="left"/>
      <w:pPr>
        <w:ind w:left="7470" w:hanging="360"/>
      </w:pPr>
      <w:rPr>
        <w:rFonts w:ascii="Symbol" w:hAnsi="Symbol" w:hint="default"/>
      </w:rPr>
    </w:lvl>
    <w:lvl w:ilvl="4" w:tplc="041A0003" w:tentative="1">
      <w:start w:val="1"/>
      <w:numFmt w:val="bullet"/>
      <w:lvlText w:val="o"/>
      <w:lvlJc w:val="left"/>
      <w:pPr>
        <w:ind w:left="8190" w:hanging="360"/>
      </w:pPr>
      <w:rPr>
        <w:rFonts w:ascii="Courier New" w:hAnsi="Courier New" w:cs="Courier New" w:hint="default"/>
      </w:rPr>
    </w:lvl>
    <w:lvl w:ilvl="5" w:tplc="041A0005" w:tentative="1">
      <w:start w:val="1"/>
      <w:numFmt w:val="bullet"/>
      <w:lvlText w:val=""/>
      <w:lvlJc w:val="left"/>
      <w:pPr>
        <w:ind w:left="8910" w:hanging="360"/>
      </w:pPr>
      <w:rPr>
        <w:rFonts w:ascii="Wingdings" w:hAnsi="Wingdings" w:hint="default"/>
      </w:rPr>
    </w:lvl>
    <w:lvl w:ilvl="6" w:tplc="041A0001" w:tentative="1">
      <w:start w:val="1"/>
      <w:numFmt w:val="bullet"/>
      <w:lvlText w:val=""/>
      <w:lvlJc w:val="left"/>
      <w:pPr>
        <w:ind w:left="9630" w:hanging="360"/>
      </w:pPr>
      <w:rPr>
        <w:rFonts w:ascii="Symbol" w:hAnsi="Symbol" w:hint="default"/>
      </w:rPr>
    </w:lvl>
    <w:lvl w:ilvl="7" w:tplc="041A0003" w:tentative="1">
      <w:start w:val="1"/>
      <w:numFmt w:val="bullet"/>
      <w:lvlText w:val="o"/>
      <w:lvlJc w:val="left"/>
      <w:pPr>
        <w:ind w:left="10350" w:hanging="360"/>
      </w:pPr>
      <w:rPr>
        <w:rFonts w:ascii="Courier New" w:hAnsi="Courier New" w:cs="Courier New" w:hint="default"/>
      </w:rPr>
    </w:lvl>
    <w:lvl w:ilvl="8" w:tplc="041A0005" w:tentative="1">
      <w:start w:val="1"/>
      <w:numFmt w:val="bullet"/>
      <w:lvlText w:val=""/>
      <w:lvlJc w:val="left"/>
      <w:pPr>
        <w:ind w:left="11070" w:hanging="360"/>
      </w:pPr>
      <w:rPr>
        <w:rFonts w:ascii="Wingdings" w:hAnsi="Wingdings" w:hint="default"/>
      </w:rPr>
    </w:lvl>
  </w:abstractNum>
  <w:abstractNum w:abstractNumId="11" w15:restartNumberingAfterBreak="0">
    <w:nsid w:val="4C076140"/>
    <w:multiLevelType w:val="hybridMultilevel"/>
    <w:tmpl w:val="661218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341CA1"/>
    <w:multiLevelType w:val="hybridMultilevel"/>
    <w:tmpl w:val="F78ECE72"/>
    <w:lvl w:ilvl="0" w:tplc="4566C18C">
      <w:start w:val="1"/>
      <w:numFmt w:val="lowerLetter"/>
      <w:lvlText w:val="%1)"/>
      <w:lvlJc w:val="left"/>
      <w:pPr>
        <w:ind w:left="786"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508E18AD"/>
    <w:multiLevelType w:val="hybridMultilevel"/>
    <w:tmpl w:val="84985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0D52902"/>
    <w:multiLevelType w:val="hybridMultilevel"/>
    <w:tmpl w:val="84985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9605C1"/>
    <w:multiLevelType w:val="hybridMultilevel"/>
    <w:tmpl w:val="84985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42E5557"/>
    <w:multiLevelType w:val="hybridMultilevel"/>
    <w:tmpl w:val="D892123A"/>
    <w:lvl w:ilvl="0" w:tplc="BCC41F96">
      <w:start w:val="1"/>
      <w:numFmt w:val="lowerLetter"/>
      <w:lvlText w:val="%1)"/>
      <w:lvlJc w:val="left"/>
      <w:pPr>
        <w:ind w:left="1220" w:hanging="360"/>
      </w:pPr>
      <w:rPr>
        <w:rFonts w:ascii="Times New Roman" w:eastAsiaTheme="minorHAnsi" w:hAnsi="Times New Roman" w:cs="Times New Roman"/>
      </w:rPr>
    </w:lvl>
    <w:lvl w:ilvl="1" w:tplc="041A0003" w:tentative="1">
      <w:start w:val="1"/>
      <w:numFmt w:val="bullet"/>
      <w:lvlText w:val="o"/>
      <w:lvlJc w:val="left"/>
      <w:pPr>
        <w:ind w:left="1940" w:hanging="360"/>
      </w:pPr>
      <w:rPr>
        <w:rFonts w:ascii="Courier New" w:hAnsi="Courier New" w:cs="Courier New" w:hint="default"/>
      </w:rPr>
    </w:lvl>
    <w:lvl w:ilvl="2" w:tplc="041A0005" w:tentative="1">
      <w:start w:val="1"/>
      <w:numFmt w:val="bullet"/>
      <w:lvlText w:val=""/>
      <w:lvlJc w:val="left"/>
      <w:pPr>
        <w:ind w:left="2660" w:hanging="360"/>
      </w:pPr>
      <w:rPr>
        <w:rFonts w:ascii="Wingdings" w:hAnsi="Wingdings" w:hint="default"/>
      </w:rPr>
    </w:lvl>
    <w:lvl w:ilvl="3" w:tplc="041A0001" w:tentative="1">
      <w:start w:val="1"/>
      <w:numFmt w:val="bullet"/>
      <w:lvlText w:val=""/>
      <w:lvlJc w:val="left"/>
      <w:pPr>
        <w:ind w:left="3380" w:hanging="360"/>
      </w:pPr>
      <w:rPr>
        <w:rFonts w:ascii="Symbol" w:hAnsi="Symbol" w:hint="default"/>
      </w:rPr>
    </w:lvl>
    <w:lvl w:ilvl="4" w:tplc="041A0003" w:tentative="1">
      <w:start w:val="1"/>
      <w:numFmt w:val="bullet"/>
      <w:lvlText w:val="o"/>
      <w:lvlJc w:val="left"/>
      <w:pPr>
        <w:ind w:left="4100" w:hanging="360"/>
      </w:pPr>
      <w:rPr>
        <w:rFonts w:ascii="Courier New" w:hAnsi="Courier New" w:cs="Courier New" w:hint="default"/>
      </w:rPr>
    </w:lvl>
    <w:lvl w:ilvl="5" w:tplc="041A0005" w:tentative="1">
      <w:start w:val="1"/>
      <w:numFmt w:val="bullet"/>
      <w:lvlText w:val=""/>
      <w:lvlJc w:val="left"/>
      <w:pPr>
        <w:ind w:left="4820" w:hanging="360"/>
      </w:pPr>
      <w:rPr>
        <w:rFonts w:ascii="Wingdings" w:hAnsi="Wingdings" w:hint="default"/>
      </w:rPr>
    </w:lvl>
    <w:lvl w:ilvl="6" w:tplc="041A0001" w:tentative="1">
      <w:start w:val="1"/>
      <w:numFmt w:val="bullet"/>
      <w:lvlText w:val=""/>
      <w:lvlJc w:val="left"/>
      <w:pPr>
        <w:ind w:left="5540" w:hanging="360"/>
      </w:pPr>
      <w:rPr>
        <w:rFonts w:ascii="Symbol" w:hAnsi="Symbol" w:hint="default"/>
      </w:rPr>
    </w:lvl>
    <w:lvl w:ilvl="7" w:tplc="041A0003" w:tentative="1">
      <w:start w:val="1"/>
      <w:numFmt w:val="bullet"/>
      <w:lvlText w:val="o"/>
      <w:lvlJc w:val="left"/>
      <w:pPr>
        <w:ind w:left="6260" w:hanging="360"/>
      </w:pPr>
      <w:rPr>
        <w:rFonts w:ascii="Courier New" w:hAnsi="Courier New" w:cs="Courier New" w:hint="default"/>
      </w:rPr>
    </w:lvl>
    <w:lvl w:ilvl="8" w:tplc="041A0005" w:tentative="1">
      <w:start w:val="1"/>
      <w:numFmt w:val="bullet"/>
      <w:lvlText w:val=""/>
      <w:lvlJc w:val="left"/>
      <w:pPr>
        <w:ind w:left="6980" w:hanging="360"/>
      </w:pPr>
      <w:rPr>
        <w:rFonts w:ascii="Wingdings" w:hAnsi="Wingdings" w:hint="default"/>
      </w:rPr>
    </w:lvl>
  </w:abstractNum>
  <w:abstractNum w:abstractNumId="17" w15:restartNumberingAfterBreak="0">
    <w:nsid w:val="7E4A2F75"/>
    <w:multiLevelType w:val="hybridMultilevel"/>
    <w:tmpl w:val="71E25434"/>
    <w:lvl w:ilvl="0" w:tplc="041A000B">
      <w:start w:val="1"/>
      <w:numFmt w:val="bullet"/>
      <w:lvlText w:val=""/>
      <w:lvlJc w:val="left"/>
      <w:pPr>
        <w:ind w:left="1500" w:hanging="360"/>
      </w:pPr>
      <w:rPr>
        <w:rFonts w:ascii="Wingdings" w:hAnsi="Wingdings"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num w:numId="1">
    <w:abstractNumId w:val="6"/>
  </w:num>
  <w:num w:numId="2">
    <w:abstractNumId w:val="17"/>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3"/>
  </w:num>
  <w:num w:numId="10">
    <w:abstractNumId w:val="14"/>
  </w:num>
  <w:num w:numId="11">
    <w:abstractNumId w:val="3"/>
  </w:num>
  <w:num w:numId="12">
    <w:abstractNumId w:val="2"/>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4"/>
  </w:num>
  <w:num w:numId="18">
    <w:abstractNumId w:val="10"/>
  </w:num>
  <w:num w:numId="1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0F"/>
    <w:rsid w:val="00001C71"/>
    <w:rsid w:val="000028B7"/>
    <w:rsid w:val="0000665D"/>
    <w:rsid w:val="0000678F"/>
    <w:rsid w:val="00007F22"/>
    <w:rsid w:val="00012B25"/>
    <w:rsid w:val="00013539"/>
    <w:rsid w:val="00013C07"/>
    <w:rsid w:val="00015880"/>
    <w:rsid w:val="000226A4"/>
    <w:rsid w:val="00024B58"/>
    <w:rsid w:val="00025A18"/>
    <w:rsid w:val="00027007"/>
    <w:rsid w:val="000405BF"/>
    <w:rsid w:val="00040DF8"/>
    <w:rsid w:val="000519DE"/>
    <w:rsid w:val="0005357E"/>
    <w:rsid w:val="000545DD"/>
    <w:rsid w:val="0005711F"/>
    <w:rsid w:val="00057571"/>
    <w:rsid w:val="0006079F"/>
    <w:rsid w:val="000618DA"/>
    <w:rsid w:val="00063215"/>
    <w:rsid w:val="0006686D"/>
    <w:rsid w:val="00071064"/>
    <w:rsid w:val="000712EA"/>
    <w:rsid w:val="000723E4"/>
    <w:rsid w:val="000728F0"/>
    <w:rsid w:val="00080C9B"/>
    <w:rsid w:val="000811EA"/>
    <w:rsid w:val="00083808"/>
    <w:rsid w:val="00084768"/>
    <w:rsid w:val="00090F46"/>
    <w:rsid w:val="00093AD6"/>
    <w:rsid w:val="00095D96"/>
    <w:rsid w:val="000A0F30"/>
    <w:rsid w:val="000A2380"/>
    <w:rsid w:val="000A26C3"/>
    <w:rsid w:val="000A4957"/>
    <w:rsid w:val="000A6EA8"/>
    <w:rsid w:val="000A75EC"/>
    <w:rsid w:val="000A7D54"/>
    <w:rsid w:val="000B0D04"/>
    <w:rsid w:val="000B1E0C"/>
    <w:rsid w:val="000B293C"/>
    <w:rsid w:val="000B2AFE"/>
    <w:rsid w:val="000B3728"/>
    <w:rsid w:val="000B3B07"/>
    <w:rsid w:val="000B4A8F"/>
    <w:rsid w:val="000B4B96"/>
    <w:rsid w:val="000B5275"/>
    <w:rsid w:val="000B603D"/>
    <w:rsid w:val="000B68F2"/>
    <w:rsid w:val="000B69DD"/>
    <w:rsid w:val="000C6F14"/>
    <w:rsid w:val="000C77FF"/>
    <w:rsid w:val="000D4449"/>
    <w:rsid w:val="000D4C44"/>
    <w:rsid w:val="000D4E48"/>
    <w:rsid w:val="000D5D90"/>
    <w:rsid w:val="000D60FC"/>
    <w:rsid w:val="000D7178"/>
    <w:rsid w:val="000E2A54"/>
    <w:rsid w:val="000E4816"/>
    <w:rsid w:val="000E52E5"/>
    <w:rsid w:val="000E5F8A"/>
    <w:rsid w:val="000F2443"/>
    <w:rsid w:val="000F72E6"/>
    <w:rsid w:val="000F7E73"/>
    <w:rsid w:val="00100EA3"/>
    <w:rsid w:val="00101C4B"/>
    <w:rsid w:val="00102527"/>
    <w:rsid w:val="001037B3"/>
    <w:rsid w:val="00104706"/>
    <w:rsid w:val="0010624D"/>
    <w:rsid w:val="001073B1"/>
    <w:rsid w:val="00107A0D"/>
    <w:rsid w:val="0011125D"/>
    <w:rsid w:val="001126C8"/>
    <w:rsid w:val="0011310C"/>
    <w:rsid w:val="001214D8"/>
    <w:rsid w:val="001246AD"/>
    <w:rsid w:val="00125026"/>
    <w:rsid w:val="00132556"/>
    <w:rsid w:val="00134988"/>
    <w:rsid w:val="00135652"/>
    <w:rsid w:val="0014101A"/>
    <w:rsid w:val="00146E22"/>
    <w:rsid w:val="001505B2"/>
    <w:rsid w:val="001508EB"/>
    <w:rsid w:val="0015457B"/>
    <w:rsid w:val="00156E9C"/>
    <w:rsid w:val="00157172"/>
    <w:rsid w:val="00160364"/>
    <w:rsid w:val="00162BEE"/>
    <w:rsid w:val="0016474D"/>
    <w:rsid w:val="0016520C"/>
    <w:rsid w:val="00166060"/>
    <w:rsid w:val="00171C7E"/>
    <w:rsid w:val="0017206D"/>
    <w:rsid w:val="00173109"/>
    <w:rsid w:val="001733A8"/>
    <w:rsid w:val="00173ECA"/>
    <w:rsid w:val="00174F33"/>
    <w:rsid w:val="00175B7F"/>
    <w:rsid w:val="0017724C"/>
    <w:rsid w:val="00180FC4"/>
    <w:rsid w:val="00181B26"/>
    <w:rsid w:val="00186058"/>
    <w:rsid w:val="00186851"/>
    <w:rsid w:val="0018767D"/>
    <w:rsid w:val="00190EC2"/>
    <w:rsid w:val="00192E5C"/>
    <w:rsid w:val="00195438"/>
    <w:rsid w:val="001955E9"/>
    <w:rsid w:val="00197B9C"/>
    <w:rsid w:val="001A27B2"/>
    <w:rsid w:val="001A2FF9"/>
    <w:rsid w:val="001A49D4"/>
    <w:rsid w:val="001B1670"/>
    <w:rsid w:val="001B1F2B"/>
    <w:rsid w:val="001B319E"/>
    <w:rsid w:val="001B5397"/>
    <w:rsid w:val="001B5D65"/>
    <w:rsid w:val="001B5FE0"/>
    <w:rsid w:val="001C0357"/>
    <w:rsid w:val="001C08E8"/>
    <w:rsid w:val="001C305A"/>
    <w:rsid w:val="001C3552"/>
    <w:rsid w:val="001C583D"/>
    <w:rsid w:val="001C71D2"/>
    <w:rsid w:val="001D0571"/>
    <w:rsid w:val="001D0D58"/>
    <w:rsid w:val="001D6627"/>
    <w:rsid w:val="001E0A51"/>
    <w:rsid w:val="001E1940"/>
    <w:rsid w:val="001E2D67"/>
    <w:rsid w:val="001E3E0C"/>
    <w:rsid w:val="001E405A"/>
    <w:rsid w:val="001E4514"/>
    <w:rsid w:val="001E70D5"/>
    <w:rsid w:val="001E7D08"/>
    <w:rsid w:val="001F08C7"/>
    <w:rsid w:val="001F09C2"/>
    <w:rsid w:val="001F0EF5"/>
    <w:rsid w:val="001F544C"/>
    <w:rsid w:val="001F5EC6"/>
    <w:rsid w:val="001F7E2E"/>
    <w:rsid w:val="00202333"/>
    <w:rsid w:val="002039DA"/>
    <w:rsid w:val="00205BD3"/>
    <w:rsid w:val="00206AFC"/>
    <w:rsid w:val="00211B6A"/>
    <w:rsid w:val="00216049"/>
    <w:rsid w:val="0022012C"/>
    <w:rsid w:val="0022043B"/>
    <w:rsid w:val="00221974"/>
    <w:rsid w:val="00223C41"/>
    <w:rsid w:val="0022457F"/>
    <w:rsid w:val="0022499C"/>
    <w:rsid w:val="0023356B"/>
    <w:rsid w:val="00233B65"/>
    <w:rsid w:val="002357C4"/>
    <w:rsid w:val="00236293"/>
    <w:rsid w:val="00236A15"/>
    <w:rsid w:val="00237C20"/>
    <w:rsid w:val="00240F77"/>
    <w:rsid w:val="00245A72"/>
    <w:rsid w:val="00246342"/>
    <w:rsid w:val="00250BB0"/>
    <w:rsid w:val="0025340C"/>
    <w:rsid w:val="002567B7"/>
    <w:rsid w:val="00261E45"/>
    <w:rsid w:val="00262797"/>
    <w:rsid w:val="002657B8"/>
    <w:rsid w:val="00265BA5"/>
    <w:rsid w:val="00266897"/>
    <w:rsid w:val="00272464"/>
    <w:rsid w:val="002727B4"/>
    <w:rsid w:val="00275A90"/>
    <w:rsid w:val="0027712E"/>
    <w:rsid w:val="00277C93"/>
    <w:rsid w:val="002829E0"/>
    <w:rsid w:val="00284135"/>
    <w:rsid w:val="0028767E"/>
    <w:rsid w:val="00290636"/>
    <w:rsid w:val="00291C5B"/>
    <w:rsid w:val="00291F6E"/>
    <w:rsid w:val="00292DBA"/>
    <w:rsid w:val="0029396A"/>
    <w:rsid w:val="00293C13"/>
    <w:rsid w:val="002A1362"/>
    <w:rsid w:val="002A170A"/>
    <w:rsid w:val="002A1B4E"/>
    <w:rsid w:val="002A2555"/>
    <w:rsid w:val="002A3B87"/>
    <w:rsid w:val="002A4C9B"/>
    <w:rsid w:val="002A579A"/>
    <w:rsid w:val="002A5AA2"/>
    <w:rsid w:val="002B1AFE"/>
    <w:rsid w:val="002B2886"/>
    <w:rsid w:val="002B3546"/>
    <w:rsid w:val="002B65EE"/>
    <w:rsid w:val="002B6F9B"/>
    <w:rsid w:val="002B71A3"/>
    <w:rsid w:val="002C0D4C"/>
    <w:rsid w:val="002C123F"/>
    <w:rsid w:val="002C16BA"/>
    <w:rsid w:val="002C1710"/>
    <w:rsid w:val="002C3A94"/>
    <w:rsid w:val="002C3DF3"/>
    <w:rsid w:val="002C6BE9"/>
    <w:rsid w:val="002D1094"/>
    <w:rsid w:val="002D247C"/>
    <w:rsid w:val="002D3936"/>
    <w:rsid w:val="002D4CD4"/>
    <w:rsid w:val="002E24C1"/>
    <w:rsid w:val="002E2D33"/>
    <w:rsid w:val="002F0FDB"/>
    <w:rsid w:val="002F1CE6"/>
    <w:rsid w:val="002F2625"/>
    <w:rsid w:val="002F2EC3"/>
    <w:rsid w:val="002F717A"/>
    <w:rsid w:val="002F7CEC"/>
    <w:rsid w:val="002F7DB4"/>
    <w:rsid w:val="00300942"/>
    <w:rsid w:val="00300C40"/>
    <w:rsid w:val="00301423"/>
    <w:rsid w:val="00306A8F"/>
    <w:rsid w:val="0030742E"/>
    <w:rsid w:val="00307740"/>
    <w:rsid w:val="00310C6B"/>
    <w:rsid w:val="00311135"/>
    <w:rsid w:val="003111C0"/>
    <w:rsid w:val="00312925"/>
    <w:rsid w:val="0031353C"/>
    <w:rsid w:val="00314C2F"/>
    <w:rsid w:val="00315F94"/>
    <w:rsid w:val="00316829"/>
    <w:rsid w:val="0032073D"/>
    <w:rsid w:val="00321FD0"/>
    <w:rsid w:val="0032398D"/>
    <w:rsid w:val="003243FA"/>
    <w:rsid w:val="003245F5"/>
    <w:rsid w:val="00325896"/>
    <w:rsid w:val="00331851"/>
    <w:rsid w:val="00332F34"/>
    <w:rsid w:val="00334F92"/>
    <w:rsid w:val="00335499"/>
    <w:rsid w:val="003356EF"/>
    <w:rsid w:val="003366F0"/>
    <w:rsid w:val="00337B80"/>
    <w:rsid w:val="00344ECB"/>
    <w:rsid w:val="00351F92"/>
    <w:rsid w:val="00353B90"/>
    <w:rsid w:val="0035436C"/>
    <w:rsid w:val="00354E5D"/>
    <w:rsid w:val="003566ED"/>
    <w:rsid w:val="00356704"/>
    <w:rsid w:val="003572F9"/>
    <w:rsid w:val="00357386"/>
    <w:rsid w:val="00357D8C"/>
    <w:rsid w:val="0036135A"/>
    <w:rsid w:val="00361E53"/>
    <w:rsid w:val="00361F8E"/>
    <w:rsid w:val="00362CC8"/>
    <w:rsid w:val="00362E31"/>
    <w:rsid w:val="003633CF"/>
    <w:rsid w:val="00364F0F"/>
    <w:rsid w:val="003650BD"/>
    <w:rsid w:val="003717F3"/>
    <w:rsid w:val="00372E4B"/>
    <w:rsid w:val="0037313C"/>
    <w:rsid w:val="003776D6"/>
    <w:rsid w:val="00380A88"/>
    <w:rsid w:val="00380B21"/>
    <w:rsid w:val="003845DF"/>
    <w:rsid w:val="003846B5"/>
    <w:rsid w:val="003853F2"/>
    <w:rsid w:val="003857E1"/>
    <w:rsid w:val="00385F5D"/>
    <w:rsid w:val="0038716C"/>
    <w:rsid w:val="00390A1C"/>
    <w:rsid w:val="003958E0"/>
    <w:rsid w:val="003A04E0"/>
    <w:rsid w:val="003A2385"/>
    <w:rsid w:val="003A6028"/>
    <w:rsid w:val="003B12E0"/>
    <w:rsid w:val="003B1411"/>
    <w:rsid w:val="003B2802"/>
    <w:rsid w:val="003B28CA"/>
    <w:rsid w:val="003B5761"/>
    <w:rsid w:val="003B58B8"/>
    <w:rsid w:val="003C4304"/>
    <w:rsid w:val="003C6786"/>
    <w:rsid w:val="003D039D"/>
    <w:rsid w:val="003D0532"/>
    <w:rsid w:val="003D2741"/>
    <w:rsid w:val="003D6CE3"/>
    <w:rsid w:val="003D7477"/>
    <w:rsid w:val="003D768C"/>
    <w:rsid w:val="003E518C"/>
    <w:rsid w:val="003E5BFC"/>
    <w:rsid w:val="003F0F39"/>
    <w:rsid w:val="003F102B"/>
    <w:rsid w:val="003F1B47"/>
    <w:rsid w:val="003F2F0F"/>
    <w:rsid w:val="003F5ED8"/>
    <w:rsid w:val="003F64B5"/>
    <w:rsid w:val="003F66C7"/>
    <w:rsid w:val="003F6E44"/>
    <w:rsid w:val="003F7DFE"/>
    <w:rsid w:val="00400A7B"/>
    <w:rsid w:val="00405A5D"/>
    <w:rsid w:val="004073E0"/>
    <w:rsid w:val="00407DF8"/>
    <w:rsid w:val="00411CEB"/>
    <w:rsid w:val="004126B6"/>
    <w:rsid w:val="0042020B"/>
    <w:rsid w:val="00424669"/>
    <w:rsid w:val="004251E5"/>
    <w:rsid w:val="00430E39"/>
    <w:rsid w:val="004314C8"/>
    <w:rsid w:val="00432011"/>
    <w:rsid w:val="00433BDB"/>
    <w:rsid w:val="00436D19"/>
    <w:rsid w:val="004427B5"/>
    <w:rsid w:val="00442FF5"/>
    <w:rsid w:val="004434BA"/>
    <w:rsid w:val="00444575"/>
    <w:rsid w:val="004450C1"/>
    <w:rsid w:val="00455157"/>
    <w:rsid w:val="00455C18"/>
    <w:rsid w:val="004568F0"/>
    <w:rsid w:val="00456B9A"/>
    <w:rsid w:val="00461AB5"/>
    <w:rsid w:val="00461C95"/>
    <w:rsid w:val="004644DA"/>
    <w:rsid w:val="0046533A"/>
    <w:rsid w:val="004672CD"/>
    <w:rsid w:val="00473C67"/>
    <w:rsid w:val="00475694"/>
    <w:rsid w:val="00475A8D"/>
    <w:rsid w:val="00475B00"/>
    <w:rsid w:val="00477283"/>
    <w:rsid w:val="0048246E"/>
    <w:rsid w:val="00484FB3"/>
    <w:rsid w:val="00490D62"/>
    <w:rsid w:val="004913EC"/>
    <w:rsid w:val="00492051"/>
    <w:rsid w:val="00494923"/>
    <w:rsid w:val="00495873"/>
    <w:rsid w:val="00496562"/>
    <w:rsid w:val="004A1068"/>
    <w:rsid w:val="004A6A4F"/>
    <w:rsid w:val="004A7F0A"/>
    <w:rsid w:val="004B2A61"/>
    <w:rsid w:val="004B3575"/>
    <w:rsid w:val="004C0AFD"/>
    <w:rsid w:val="004D0C82"/>
    <w:rsid w:val="004D11DC"/>
    <w:rsid w:val="004D1E3E"/>
    <w:rsid w:val="004D58C6"/>
    <w:rsid w:val="004D5953"/>
    <w:rsid w:val="004D7335"/>
    <w:rsid w:val="004E08BF"/>
    <w:rsid w:val="004E39E8"/>
    <w:rsid w:val="004E4598"/>
    <w:rsid w:val="004F02F9"/>
    <w:rsid w:val="004F2348"/>
    <w:rsid w:val="004F4ADF"/>
    <w:rsid w:val="004F55FD"/>
    <w:rsid w:val="004F59BE"/>
    <w:rsid w:val="004F6D26"/>
    <w:rsid w:val="004F6EDC"/>
    <w:rsid w:val="004F7BCB"/>
    <w:rsid w:val="00502CE8"/>
    <w:rsid w:val="00504988"/>
    <w:rsid w:val="00512B5F"/>
    <w:rsid w:val="00514E56"/>
    <w:rsid w:val="005151CD"/>
    <w:rsid w:val="00522813"/>
    <w:rsid w:val="005244D6"/>
    <w:rsid w:val="005301EB"/>
    <w:rsid w:val="00530D0A"/>
    <w:rsid w:val="00531226"/>
    <w:rsid w:val="00533DE9"/>
    <w:rsid w:val="0053704F"/>
    <w:rsid w:val="0053717A"/>
    <w:rsid w:val="00541721"/>
    <w:rsid w:val="00545BA9"/>
    <w:rsid w:val="005466BF"/>
    <w:rsid w:val="00547783"/>
    <w:rsid w:val="005477AF"/>
    <w:rsid w:val="005523D3"/>
    <w:rsid w:val="005565BD"/>
    <w:rsid w:val="005569BD"/>
    <w:rsid w:val="00557DCD"/>
    <w:rsid w:val="00561A89"/>
    <w:rsid w:val="00563F6B"/>
    <w:rsid w:val="00565636"/>
    <w:rsid w:val="005676DB"/>
    <w:rsid w:val="00572067"/>
    <w:rsid w:val="005748E8"/>
    <w:rsid w:val="00577B4D"/>
    <w:rsid w:val="00581FCC"/>
    <w:rsid w:val="00582BE2"/>
    <w:rsid w:val="00582C72"/>
    <w:rsid w:val="0059073D"/>
    <w:rsid w:val="00590B47"/>
    <w:rsid w:val="005943A9"/>
    <w:rsid w:val="005946E4"/>
    <w:rsid w:val="00595FEC"/>
    <w:rsid w:val="00596E85"/>
    <w:rsid w:val="005A10CC"/>
    <w:rsid w:val="005A3FEA"/>
    <w:rsid w:val="005A4D13"/>
    <w:rsid w:val="005A6CE1"/>
    <w:rsid w:val="005B2615"/>
    <w:rsid w:val="005B6D83"/>
    <w:rsid w:val="005B77D7"/>
    <w:rsid w:val="005C082B"/>
    <w:rsid w:val="005C1E00"/>
    <w:rsid w:val="005C24B1"/>
    <w:rsid w:val="005C26B4"/>
    <w:rsid w:val="005C2E2E"/>
    <w:rsid w:val="005C32A8"/>
    <w:rsid w:val="005C73F0"/>
    <w:rsid w:val="005D11F6"/>
    <w:rsid w:val="005D2E46"/>
    <w:rsid w:val="005D3401"/>
    <w:rsid w:val="005D5AEE"/>
    <w:rsid w:val="005D74CC"/>
    <w:rsid w:val="005D7726"/>
    <w:rsid w:val="005E00E9"/>
    <w:rsid w:val="005E374A"/>
    <w:rsid w:val="005E3A5A"/>
    <w:rsid w:val="005E5E1B"/>
    <w:rsid w:val="005F19E7"/>
    <w:rsid w:val="005F289C"/>
    <w:rsid w:val="005F431B"/>
    <w:rsid w:val="00600582"/>
    <w:rsid w:val="00604840"/>
    <w:rsid w:val="006049CD"/>
    <w:rsid w:val="00605CDE"/>
    <w:rsid w:val="00611C23"/>
    <w:rsid w:val="006121C8"/>
    <w:rsid w:val="006124E1"/>
    <w:rsid w:val="00614A45"/>
    <w:rsid w:val="00617BE8"/>
    <w:rsid w:val="00621072"/>
    <w:rsid w:val="00623CFD"/>
    <w:rsid w:val="00624ECD"/>
    <w:rsid w:val="006274C6"/>
    <w:rsid w:val="006318E1"/>
    <w:rsid w:val="00635EC5"/>
    <w:rsid w:val="00636607"/>
    <w:rsid w:val="00637EB0"/>
    <w:rsid w:val="006402CE"/>
    <w:rsid w:val="00640DFF"/>
    <w:rsid w:val="0064237F"/>
    <w:rsid w:val="00643A4F"/>
    <w:rsid w:val="006445C8"/>
    <w:rsid w:val="00645457"/>
    <w:rsid w:val="0064631C"/>
    <w:rsid w:val="00646A69"/>
    <w:rsid w:val="00651241"/>
    <w:rsid w:val="00652917"/>
    <w:rsid w:val="00653605"/>
    <w:rsid w:val="0065372F"/>
    <w:rsid w:val="00655B3F"/>
    <w:rsid w:val="00655BA5"/>
    <w:rsid w:val="00655F80"/>
    <w:rsid w:val="006562F5"/>
    <w:rsid w:val="00664604"/>
    <w:rsid w:val="006648BA"/>
    <w:rsid w:val="0066679E"/>
    <w:rsid w:val="00667C3D"/>
    <w:rsid w:val="00676DCF"/>
    <w:rsid w:val="00682335"/>
    <w:rsid w:val="00686438"/>
    <w:rsid w:val="0068771C"/>
    <w:rsid w:val="00690155"/>
    <w:rsid w:val="0069324C"/>
    <w:rsid w:val="0069400C"/>
    <w:rsid w:val="006967DD"/>
    <w:rsid w:val="0069769C"/>
    <w:rsid w:val="006A7CF5"/>
    <w:rsid w:val="006B2063"/>
    <w:rsid w:val="006B372A"/>
    <w:rsid w:val="006B7314"/>
    <w:rsid w:val="006B73DF"/>
    <w:rsid w:val="006C2F57"/>
    <w:rsid w:val="006C52B6"/>
    <w:rsid w:val="006C5E5C"/>
    <w:rsid w:val="006D3E15"/>
    <w:rsid w:val="006D56DE"/>
    <w:rsid w:val="006D7580"/>
    <w:rsid w:val="006D786C"/>
    <w:rsid w:val="006D7F4D"/>
    <w:rsid w:val="006E1EBD"/>
    <w:rsid w:val="006E28B2"/>
    <w:rsid w:val="006E449C"/>
    <w:rsid w:val="006E6760"/>
    <w:rsid w:val="006E77DF"/>
    <w:rsid w:val="006F5C13"/>
    <w:rsid w:val="007006AC"/>
    <w:rsid w:val="00700A8C"/>
    <w:rsid w:val="00702513"/>
    <w:rsid w:val="00704772"/>
    <w:rsid w:val="00707DDE"/>
    <w:rsid w:val="00711649"/>
    <w:rsid w:val="00711B09"/>
    <w:rsid w:val="00713376"/>
    <w:rsid w:val="007140C9"/>
    <w:rsid w:val="00714EF3"/>
    <w:rsid w:val="00717EFC"/>
    <w:rsid w:val="00722AE6"/>
    <w:rsid w:val="00722B2F"/>
    <w:rsid w:val="00725BC0"/>
    <w:rsid w:val="0072667D"/>
    <w:rsid w:val="007306CB"/>
    <w:rsid w:val="0073132D"/>
    <w:rsid w:val="007315E7"/>
    <w:rsid w:val="00731DA9"/>
    <w:rsid w:val="00732A48"/>
    <w:rsid w:val="00733821"/>
    <w:rsid w:val="00735CE1"/>
    <w:rsid w:val="00740D8B"/>
    <w:rsid w:val="0074314C"/>
    <w:rsid w:val="0074587B"/>
    <w:rsid w:val="00745CCC"/>
    <w:rsid w:val="00752ADE"/>
    <w:rsid w:val="00757356"/>
    <w:rsid w:val="00760363"/>
    <w:rsid w:val="007610F8"/>
    <w:rsid w:val="00762002"/>
    <w:rsid w:val="00764FDC"/>
    <w:rsid w:val="00765C1C"/>
    <w:rsid w:val="00771444"/>
    <w:rsid w:val="007720E4"/>
    <w:rsid w:val="00776373"/>
    <w:rsid w:val="00776552"/>
    <w:rsid w:val="00780588"/>
    <w:rsid w:val="00781331"/>
    <w:rsid w:val="00782CB1"/>
    <w:rsid w:val="0078323F"/>
    <w:rsid w:val="0078420D"/>
    <w:rsid w:val="007872F8"/>
    <w:rsid w:val="00790C8D"/>
    <w:rsid w:val="0079181A"/>
    <w:rsid w:val="00791986"/>
    <w:rsid w:val="00794868"/>
    <w:rsid w:val="007A1A61"/>
    <w:rsid w:val="007A5D34"/>
    <w:rsid w:val="007A724C"/>
    <w:rsid w:val="007B1FDE"/>
    <w:rsid w:val="007B24EC"/>
    <w:rsid w:val="007B2D5A"/>
    <w:rsid w:val="007B59DE"/>
    <w:rsid w:val="007B6B14"/>
    <w:rsid w:val="007B765C"/>
    <w:rsid w:val="007B7DF3"/>
    <w:rsid w:val="007C1E62"/>
    <w:rsid w:val="007C22E1"/>
    <w:rsid w:val="007C53D4"/>
    <w:rsid w:val="007E0B58"/>
    <w:rsid w:val="007E1D8A"/>
    <w:rsid w:val="007E2F21"/>
    <w:rsid w:val="007F1CE9"/>
    <w:rsid w:val="007F3DB3"/>
    <w:rsid w:val="00805251"/>
    <w:rsid w:val="0080637E"/>
    <w:rsid w:val="0081104B"/>
    <w:rsid w:val="00814DB3"/>
    <w:rsid w:val="008201D7"/>
    <w:rsid w:val="00822CF9"/>
    <w:rsid w:val="00826D2F"/>
    <w:rsid w:val="00826E3F"/>
    <w:rsid w:val="0082775E"/>
    <w:rsid w:val="00827A5B"/>
    <w:rsid w:val="00830027"/>
    <w:rsid w:val="008327FE"/>
    <w:rsid w:val="00833911"/>
    <w:rsid w:val="008356CA"/>
    <w:rsid w:val="00842088"/>
    <w:rsid w:val="00844AC5"/>
    <w:rsid w:val="00845885"/>
    <w:rsid w:val="00850260"/>
    <w:rsid w:val="008504CD"/>
    <w:rsid w:val="008558D0"/>
    <w:rsid w:val="0086325C"/>
    <w:rsid w:val="00870CA3"/>
    <w:rsid w:val="0087594B"/>
    <w:rsid w:val="00877D6C"/>
    <w:rsid w:val="00882826"/>
    <w:rsid w:val="00882FEC"/>
    <w:rsid w:val="00883BA1"/>
    <w:rsid w:val="008906D3"/>
    <w:rsid w:val="0089219C"/>
    <w:rsid w:val="008925F2"/>
    <w:rsid w:val="00896E20"/>
    <w:rsid w:val="00896EC5"/>
    <w:rsid w:val="008A06D2"/>
    <w:rsid w:val="008A1A51"/>
    <w:rsid w:val="008A78CB"/>
    <w:rsid w:val="008B31F2"/>
    <w:rsid w:val="008B3BC7"/>
    <w:rsid w:val="008B713C"/>
    <w:rsid w:val="008C0D8C"/>
    <w:rsid w:val="008D02E0"/>
    <w:rsid w:val="008D056D"/>
    <w:rsid w:val="008D1B16"/>
    <w:rsid w:val="008D395B"/>
    <w:rsid w:val="008D41B8"/>
    <w:rsid w:val="008E09B7"/>
    <w:rsid w:val="008E09D9"/>
    <w:rsid w:val="008E16E7"/>
    <w:rsid w:val="008E31D4"/>
    <w:rsid w:val="008F0B28"/>
    <w:rsid w:val="008F1249"/>
    <w:rsid w:val="008F1EA7"/>
    <w:rsid w:val="008F5377"/>
    <w:rsid w:val="00900765"/>
    <w:rsid w:val="009010F2"/>
    <w:rsid w:val="009011B1"/>
    <w:rsid w:val="00901668"/>
    <w:rsid w:val="0090577E"/>
    <w:rsid w:val="00906EB0"/>
    <w:rsid w:val="00913893"/>
    <w:rsid w:val="00922781"/>
    <w:rsid w:val="00923188"/>
    <w:rsid w:val="00923E72"/>
    <w:rsid w:val="009244B1"/>
    <w:rsid w:val="00924CE4"/>
    <w:rsid w:val="009256E0"/>
    <w:rsid w:val="00926939"/>
    <w:rsid w:val="0093044C"/>
    <w:rsid w:val="009334C6"/>
    <w:rsid w:val="0093653C"/>
    <w:rsid w:val="00936EC7"/>
    <w:rsid w:val="00940C62"/>
    <w:rsid w:val="00942582"/>
    <w:rsid w:val="009452EE"/>
    <w:rsid w:val="0094602A"/>
    <w:rsid w:val="009463CD"/>
    <w:rsid w:val="0094780F"/>
    <w:rsid w:val="00950499"/>
    <w:rsid w:val="0095097C"/>
    <w:rsid w:val="009522AB"/>
    <w:rsid w:val="0095334D"/>
    <w:rsid w:val="00953A7B"/>
    <w:rsid w:val="0095441D"/>
    <w:rsid w:val="00954637"/>
    <w:rsid w:val="009615DF"/>
    <w:rsid w:val="009618AE"/>
    <w:rsid w:val="00961940"/>
    <w:rsid w:val="00964EEF"/>
    <w:rsid w:val="00966400"/>
    <w:rsid w:val="00966816"/>
    <w:rsid w:val="00966F81"/>
    <w:rsid w:val="009727F2"/>
    <w:rsid w:val="00975149"/>
    <w:rsid w:val="00976BA0"/>
    <w:rsid w:val="0098015D"/>
    <w:rsid w:val="009806C7"/>
    <w:rsid w:val="00980B4D"/>
    <w:rsid w:val="00986128"/>
    <w:rsid w:val="009864AD"/>
    <w:rsid w:val="00993B35"/>
    <w:rsid w:val="009949F2"/>
    <w:rsid w:val="009962F3"/>
    <w:rsid w:val="00997BAD"/>
    <w:rsid w:val="009A20F9"/>
    <w:rsid w:val="009A25C3"/>
    <w:rsid w:val="009A2B6D"/>
    <w:rsid w:val="009A558A"/>
    <w:rsid w:val="009B1C80"/>
    <w:rsid w:val="009B3767"/>
    <w:rsid w:val="009B5EB2"/>
    <w:rsid w:val="009C35B2"/>
    <w:rsid w:val="009C6C4B"/>
    <w:rsid w:val="009C7617"/>
    <w:rsid w:val="009D03BA"/>
    <w:rsid w:val="009D1D97"/>
    <w:rsid w:val="009E00ED"/>
    <w:rsid w:val="009E01EE"/>
    <w:rsid w:val="009E0C74"/>
    <w:rsid w:val="009E2779"/>
    <w:rsid w:val="009E371A"/>
    <w:rsid w:val="009E4ED4"/>
    <w:rsid w:val="009E5F1A"/>
    <w:rsid w:val="009E6D93"/>
    <w:rsid w:val="009F1831"/>
    <w:rsid w:val="00A01CA4"/>
    <w:rsid w:val="00A01F36"/>
    <w:rsid w:val="00A02BEC"/>
    <w:rsid w:val="00A03D05"/>
    <w:rsid w:val="00A060B0"/>
    <w:rsid w:val="00A062FE"/>
    <w:rsid w:val="00A117BA"/>
    <w:rsid w:val="00A1240D"/>
    <w:rsid w:val="00A12FAB"/>
    <w:rsid w:val="00A16558"/>
    <w:rsid w:val="00A221D5"/>
    <w:rsid w:val="00A23478"/>
    <w:rsid w:val="00A234F5"/>
    <w:rsid w:val="00A23681"/>
    <w:rsid w:val="00A23B3A"/>
    <w:rsid w:val="00A2430D"/>
    <w:rsid w:val="00A24EEE"/>
    <w:rsid w:val="00A2565E"/>
    <w:rsid w:val="00A27A6C"/>
    <w:rsid w:val="00A27D82"/>
    <w:rsid w:val="00A301A0"/>
    <w:rsid w:val="00A30883"/>
    <w:rsid w:val="00A34EE4"/>
    <w:rsid w:val="00A376EA"/>
    <w:rsid w:val="00A37EE3"/>
    <w:rsid w:val="00A427D7"/>
    <w:rsid w:val="00A43933"/>
    <w:rsid w:val="00A44886"/>
    <w:rsid w:val="00A46D3F"/>
    <w:rsid w:val="00A555B2"/>
    <w:rsid w:val="00A55DDC"/>
    <w:rsid w:val="00A6353C"/>
    <w:rsid w:val="00A63C0F"/>
    <w:rsid w:val="00A64154"/>
    <w:rsid w:val="00A64195"/>
    <w:rsid w:val="00A6652A"/>
    <w:rsid w:val="00A7019C"/>
    <w:rsid w:val="00A72F9D"/>
    <w:rsid w:val="00A7319B"/>
    <w:rsid w:val="00A7381F"/>
    <w:rsid w:val="00A764CF"/>
    <w:rsid w:val="00A76668"/>
    <w:rsid w:val="00A81577"/>
    <w:rsid w:val="00A81C61"/>
    <w:rsid w:val="00A81F7B"/>
    <w:rsid w:val="00A82D69"/>
    <w:rsid w:val="00A91AC3"/>
    <w:rsid w:val="00A943EC"/>
    <w:rsid w:val="00AA1230"/>
    <w:rsid w:val="00AA1499"/>
    <w:rsid w:val="00AA36F0"/>
    <w:rsid w:val="00AA3E64"/>
    <w:rsid w:val="00AA415F"/>
    <w:rsid w:val="00AA4B3F"/>
    <w:rsid w:val="00AA671F"/>
    <w:rsid w:val="00AB3E3F"/>
    <w:rsid w:val="00AB4BDF"/>
    <w:rsid w:val="00AB6D86"/>
    <w:rsid w:val="00AC133B"/>
    <w:rsid w:val="00AC15E1"/>
    <w:rsid w:val="00AC2B23"/>
    <w:rsid w:val="00AC4B59"/>
    <w:rsid w:val="00AC6370"/>
    <w:rsid w:val="00AD3A0E"/>
    <w:rsid w:val="00AD4CC9"/>
    <w:rsid w:val="00AD7C88"/>
    <w:rsid w:val="00AE043D"/>
    <w:rsid w:val="00AE050F"/>
    <w:rsid w:val="00AE1C75"/>
    <w:rsid w:val="00AE3BDF"/>
    <w:rsid w:val="00AF0B7D"/>
    <w:rsid w:val="00AF0EA1"/>
    <w:rsid w:val="00AF0FC4"/>
    <w:rsid w:val="00AF15E1"/>
    <w:rsid w:val="00AF622D"/>
    <w:rsid w:val="00AF6859"/>
    <w:rsid w:val="00AF6F10"/>
    <w:rsid w:val="00AF759A"/>
    <w:rsid w:val="00AF7EFD"/>
    <w:rsid w:val="00B011A0"/>
    <w:rsid w:val="00B01FF5"/>
    <w:rsid w:val="00B02C7E"/>
    <w:rsid w:val="00B05182"/>
    <w:rsid w:val="00B118C4"/>
    <w:rsid w:val="00B12445"/>
    <w:rsid w:val="00B12DD7"/>
    <w:rsid w:val="00B1329C"/>
    <w:rsid w:val="00B1636C"/>
    <w:rsid w:val="00B1698A"/>
    <w:rsid w:val="00B169F4"/>
    <w:rsid w:val="00B200DF"/>
    <w:rsid w:val="00B232A9"/>
    <w:rsid w:val="00B23EF3"/>
    <w:rsid w:val="00B253EF"/>
    <w:rsid w:val="00B26435"/>
    <w:rsid w:val="00B30483"/>
    <w:rsid w:val="00B30AAC"/>
    <w:rsid w:val="00B335D2"/>
    <w:rsid w:val="00B42492"/>
    <w:rsid w:val="00B434CD"/>
    <w:rsid w:val="00B44E62"/>
    <w:rsid w:val="00B46589"/>
    <w:rsid w:val="00B4676B"/>
    <w:rsid w:val="00B477E0"/>
    <w:rsid w:val="00B503BE"/>
    <w:rsid w:val="00B50E0F"/>
    <w:rsid w:val="00B57103"/>
    <w:rsid w:val="00B57BBF"/>
    <w:rsid w:val="00B607C6"/>
    <w:rsid w:val="00B61AF4"/>
    <w:rsid w:val="00B63A8D"/>
    <w:rsid w:val="00B64F00"/>
    <w:rsid w:val="00B65FEA"/>
    <w:rsid w:val="00B6781C"/>
    <w:rsid w:val="00B70A59"/>
    <w:rsid w:val="00B710AD"/>
    <w:rsid w:val="00B71637"/>
    <w:rsid w:val="00B7166F"/>
    <w:rsid w:val="00B71F49"/>
    <w:rsid w:val="00B80416"/>
    <w:rsid w:val="00B81C5F"/>
    <w:rsid w:val="00B84083"/>
    <w:rsid w:val="00B84740"/>
    <w:rsid w:val="00B93A31"/>
    <w:rsid w:val="00B94324"/>
    <w:rsid w:val="00B94B21"/>
    <w:rsid w:val="00B9551F"/>
    <w:rsid w:val="00B9711A"/>
    <w:rsid w:val="00BA0652"/>
    <w:rsid w:val="00BA07DB"/>
    <w:rsid w:val="00BA4B5B"/>
    <w:rsid w:val="00BA6F12"/>
    <w:rsid w:val="00BA7735"/>
    <w:rsid w:val="00BB3C88"/>
    <w:rsid w:val="00BB4120"/>
    <w:rsid w:val="00BB47EE"/>
    <w:rsid w:val="00BB4BE0"/>
    <w:rsid w:val="00BB63D2"/>
    <w:rsid w:val="00BB6A5C"/>
    <w:rsid w:val="00BB71B1"/>
    <w:rsid w:val="00BC1267"/>
    <w:rsid w:val="00BC32A5"/>
    <w:rsid w:val="00BC4B52"/>
    <w:rsid w:val="00BC4E08"/>
    <w:rsid w:val="00BD0EAF"/>
    <w:rsid w:val="00BD5FFC"/>
    <w:rsid w:val="00BD7C05"/>
    <w:rsid w:val="00BD7E8F"/>
    <w:rsid w:val="00BE0240"/>
    <w:rsid w:val="00BE12E6"/>
    <w:rsid w:val="00BE28FF"/>
    <w:rsid w:val="00BE3D8D"/>
    <w:rsid w:val="00BE548C"/>
    <w:rsid w:val="00BE6BB1"/>
    <w:rsid w:val="00BE7B8D"/>
    <w:rsid w:val="00BF0C66"/>
    <w:rsid w:val="00BF12E4"/>
    <w:rsid w:val="00BF2A33"/>
    <w:rsid w:val="00BF7ECA"/>
    <w:rsid w:val="00C01EAA"/>
    <w:rsid w:val="00C02DC4"/>
    <w:rsid w:val="00C02EC2"/>
    <w:rsid w:val="00C04A76"/>
    <w:rsid w:val="00C0664A"/>
    <w:rsid w:val="00C100E5"/>
    <w:rsid w:val="00C13DB8"/>
    <w:rsid w:val="00C1614E"/>
    <w:rsid w:val="00C16CF5"/>
    <w:rsid w:val="00C17333"/>
    <w:rsid w:val="00C21620"/>
    <w:rsid w:val="00C2234C"/>
    <w:rsid w:val="00C242C0"/>
    <w:rsid w:val="00C25961"/>
    <w:rsid w:val="00C2644D"/>
    <w:rsid w:val="00C27C05"/>
    <w:rsid w:val="00C3282D"/>
    <w:rsid w:val="00C369B0"/>
    <w:rsid w:val="00C36AB9"/>
    <w:rsid w:val="00C3773C"/>
    <w:rsid w:val="00C47255"/>
    <w:rsid w:val="00C47DB6"/>
    <w:rsid w:val="00C51318"/>
    <w:rsid w:val="00C56494"/>
    <w:rsid w:val="00C57D0D"/>
    <w:rsid w:val="00C6543D"/>
    <w:rsid w:val="00C65A93"/>
    <w:rsid w:val="00C67488"/>
    <w:rsid w:val="00C67F31"/>
    <w:rsid w:val="00C72C99"/>
    <w:rsid w:val="00C763AB"/>
    <w:rsid w:val="00C7697C"/>
    <w:rsid w:val="00C80C36"/>
    <w:rsid w:val="00C8168A"/>
    <w:rsid w:val="00C83B6B"/>
    <w:rsid w:val="00C85B40"/>
    <w:rsid w:val="00C87529"/>
    <w:rsid w:val="00C876B9"/>
    <w:rsid w:val="00C87EB2"/>
    <w:rsid w:val="00C92884"/>
    <w:rsid w:val="00C93B6F"/>
    <w:rsid w:val="00C95940"/>
    <w:rsid w:val="00C95E6C"/>
    <w:rsid w:val="00C97719"/>
    <w:rsid w:val="00CA20E9"/>
    <w:rsid w:val="00CA3398"/>
    <w:rsid w:val="00CA3EC2"/>
    <w:rsid w:val="00CA45FD"/>
    <w:rsid w:val="00CA57AC"/>
    <w:rsid w:val="00CA6C5A"/>
    <w:rsid w:val="00CB1900"/>
    <w:rsid w:val="00CB30D1"/>
    <w:rsid w:val="00CB35D6"/>
    <w:rsid w:val="00CB413B"/>
    <w:rsid w:val="00CB488A"/>
    <w:rsid w:val="00CB51C8"/>
    <w:rsid w:val="00CB6D7A"/>
    <w:rsid w:val="00CB778A"/>
    <w:rsid w:val="00CC12B3"/>
    <w:rsid w:val="00CC4110"/>
    <w:rsid w:val="00CC6F00"/>
    <w:rsid w:val="00CD36B1"/>
    <w:rsid w:val="00CE2A31"/>
    <w:rsid w:val="00CF31E9"/>
    <w:rsid w:val="00CF44E6"/>
    <w:rsid w:val="00D0247F"/>
    <w:rsid w:val="00D026D6"/>
    <w:rsid w:val="00D0689C"/>
    <w:rsid w:val="00D110B7"/>
    <w:rsid w:val="00D115DF"/>
    <w:rsid w:val="00D125CF"/>
    <w:rsid w:val="00D13CAF"/>
    <w:rsid w:val="00D144C5"/>
    <w:rsid w:val="00D1470E"/>
    <w:rsid w:val="00D147CA"/>
    <w:rsid w:val="00D14DB2"/>
    <w:rsid w:val="00D16C5D"/>
    <w:rsid w:val="00D2048C"/>
    <w:rsid w:val="00D244AB"/>
    <w:rsid w:val="00D24E8E"/>
    <w:rsid w:val="00D24F5F"/>
    <w:rsid w:val="00D26674"/>
    <w:rsid w:val="00D31F0E"/>
    <w:rsid w:val="00D3294C"/>
    <w:rsid w:val="00D370A7"/>
    <w:rsid w:val="00D4074B"/>
    <w:rsid w:val="00D408BC"/>
    <w:rsid w:val="00D42EF5"/>
    <w:rsid w:val="00D46B0E"/>
    <w:rsid w:val="00D50A9F"/>
    <w:rsid w:val="00D50B8A"/>
    <w:rsid w:val="00D52876"/>
    <w:rsid w:val="00D61DF8"/>
    <w:rsid w:val="00D65861"/>
    <w:rsid w:val="00D70B3F"/>
    <w:rsid w:val="00D7409B"/>
    <w:rsid w:val="00D742FE"/>
    <w:rsid w:val="00D81B53"/>
    <w:rsid w:val="00D82BAD"/>
    <w:rsid w:val="00D8448D"/>
    <w:rsid w:val="00D86277"/>
    <w:rsid w:val="00D91B6A"/>
    <w:rsid w:val="00D92308"/>
    <w:rsid w:val="00D93767"/>
    <w:rsid w:val="00D9542F"/>
    <w:rsid w:val="00DA00DA"/>
    <w:rsid w:val="00DA0BFD"/>
    <w:rsid w:val="00DA1B26"/>
    <w:rsid w:val="00DA2D28"/>
    <w:rsid w:val="00DA3009"/>
    <w:rsid w:val="00DA5A79"/>
    <w:rsid w:val="00DB0A86"/>
    <w:rsid w:val="00DB1535"/>
    <w:rsid w:val="00DB16B9"/>
    <w:rsid w:val="00DB1B0B"/>
    <w:rsid w:val="00DB7FC5"/>
    <w:rsid w:val="00DC156F"/>
    <w:rsid w:val="00DC7C38"/>
    <w:rsid w:val="00DD0880"/>
    <w:rsid w:val="00DD0898"/>
    <w:rsid w:val="00DD30C6"/>
    <w:rsid w:val="00DD428F"/>
    <w:rsid w:val="00DD6D03"/>
    <w:rsid w:val="00DE0502"/>
    <w:rsid w:val="00DE3AF9"/>
    <w:rsid w:val="00DE47C9"/>
    <w:rsid w:val="00DE4F35"/>
    <w:rsid w:val="00DE5E4C"/>
    <w:rsid w:val="00DE6610"/>
    <w:rsid w:val="00DF12E2"/>
    <w:rsid w:val="00DF29C7"/>
    <w:rsid w:val="00DF6DFC"/>
    <w:rsid w:val="00E0127B"/>
    <w:rsid w:val="00E043B5"/>
    <w:rsid w:val="00E05AA0"/>
    <w:rsid w:val="00E06B9C"/>
    <w:rsid w:val="00E17558"/>
    <w:rsid w:val="00E224BB"/>
    <w:rsid w:val="00E22FB4"/>
    <w:rsid w:val="00E2354B"/>
    <w:rsid w:val="00E246CD"/>
    <w:rsid w:val="00E260FE"/>
    <w:rsid w:val="00E308DA"/>
    <w:rsid w:val="00E30B64"/>
    <w:rsid w:val="00E31232"/>
    <w:rsid w:val="00E322E5"/>
    <w:rsid w:val="00E36354"/>
    <w:rsid w:val="00E40CB9"/>
    <w:rsid w:val="00E44EC7"/>
    <w:rsid w:val="00E46B2F"/>
    <w:rsid w:val="00E53CA7"/>
    <w:rsid w:val="00E55E94"/>
    <w:rsid w:val="00E57565"/>
    <w:rsid w:val="00E6178B"/>
    <w:rsid w:val="00E619DB"/>
    <w:rsid w:val="00E61A07"/>
    <w:rsid w:val="00E62D56"/>
    <w:rsid w:val="00E647DF"/>
    <w:rsid w:val="00E653EA"/>
    <w:rsid w:val="00E65B92"/>
    <w:rsid w:val="00E65E56"/>
    <w:rsid w:val="00E6661C"/>
    <w:rsid w:val="00E66CEF"/>
    <w:rsid w:val="00E67172"/>
    <w:rsid w:val="00E72C2F"/>
    <w:rsid w:val="00E73658"/>
    <w:rsid w:val="00E74CA9"/>
    <w:rsid w:val="00E75709"/>
    <w:rsid w:val="00E76913"/>
    <w:rsid w:val="00E77CC6"/>
    <w:rsid w:val="00E807FC"/>
    <w:rsid w:val="00E8618C"/>
    <w:rsid w:val="00E86854"/>
    <w:rsid w:val="00E87562"/>
    <w:rsid w:val="00E90041"/>
    <w:rsid w:val="00E977A0"/>
    <w:rsid w:val="00EA467D"/>
    <w:rsid w:val="00EA6D25"/>
    <w:rsid w:val="00EB33DD"/>
    <w:rsid w:val="00EB7398"/>
    <w:rsid w:val="00EC03B6"/>
    <w:rsid w:val="00EC3B65"/>
    <w:rsid w:val="00EC524F"/>
    <w:rsid w:val="00ED0556"/>
    <w:rsid w:val="00ED19E3"/>
    <w:rsid w:val="00ED2D81"/>
    <w:rsid w:val="00ED69EA"/>
    <w:rsid w:val="00ED6BFA"/>
    <w:rsid w:val="00ED7344"/>
    <w:rsid w:val="00ED73E2"/>
    <w:rsid w:val="00EE070D"/>
    <w:rsid w:val="00EE0B41"/>
    <w:rsid w:val="00EE3774"/>
    <w:rsid w:val="00EE5025"/>
    <w:rsid w:val="00EE5410"/>
    <w:rsid w:val="00EE555E"/>
    <w:rsid w:val="00EE57FE"/>
    <w:rsid w:val="00EF0416"/>
    <w:rsid w:val="00EF0BF2"/>
    <w:rsid w:val="00EF2B1F"/>
    <w:rsid w:val="00EF2BA4"/>
    <w:rsid w:val="00EF32B4"/>
    <w:rsid w:val="00EF36A4"/>
    <w:rsid w:val="00EF5B4D"/>
    <w:rsid w:val="00EF7E48"/>
    <w:rsid w:val="00F00AEE"/>
    <w:rsid w:val="00F02B4E"/>
    <w:rsid w:val="00F03CEC"/>
    <w:rsid w:val="00F04F18"/>
    <w:rsid w:val="00F05A0B"/>
    <w:rsid w:val="00F05B9F"/>
    <w:rsid w:val="00F07077"/>
    <w:rsid w:val="00F07F30"/>
    <w:rsid w:val="00F107EA"/>
    <w:rsid w:val="00F10D48"/>
    <w:rsid w:val="00F152E7"/>
    <w:rsid w:val="00F17A13"/>
    <w:rsid w:val="00F206B9"/>
    <w:rsid w:val="00F21B4A"/>
    <w:rsid w:val="00F21D41"/>
    <w:rsid w:val="00F22CC2"/>
    <w:rsid w:val="00F2400D"/>
    <w:rsid w:val="00F246AD"/>
    <w:rsid w:val="00F251E3"/>
    <w:rsid w:val="00F27957"/>
    <w:rsid w:val="00F30135"/>
    <w:rsid w:val="00F36B57"/>
    <w:rsid w:val="00F37C7C"/>
    <w:rsid w:val="00F46D3B"/>
    <w:rsid w:val="00F51E84"/>
    <w:rsid w:val="00F555E4"/>
    <w:rsid w:val="00F6158A"/>
    <w:rsid w:val="00F61D4D"/>
    <w:rsid w:val="00F64CDF"/>
    <w:rsid w:val="00F66678"/>
    <w:rsid w:val="00F66F79"/>
    <w:rsid w:val="00F77BB7"/>
    <w:rsid w:val="00F821E7"/>
    <w:rsid w:val="00F82630"/>
    <w:rsid w:val="00F83B26"/>
    <w:rsid w:val="00F863AF"/>
    <w:rsid w:val="00F92CCB"/>
    <w:rsid w:val="00F94E78"/>
    <w:rsid w:val="00F95260"/>
    <w:rsid w:val="00FA1511"/>
    <w:rsid w:val="00FA3270"/>
    <w:rsid w:val="00FA4123"/>
    <w:rsid w:val="00FA5085"/>
    <w:rsid w:val="00FA51D7"/>
    <w:rsid w:val="00FA5278"/>
    <w:rsid w:val="00FB404C"/>
    <w:rsid w:val="00FB55AB"/>
    <w:rsid w:val="00FB6652"/>
    <w:rsid w:val="00FB6ED6"/>
    <w:rsid w:val="00FC0A29"/>
    <w:rsid w:val="00FC0FF7"/>
    <w:rsid w:val="00FC4D3E"/>
    <w:rsid w:val="00FC51F9"/>
    <w:rsid w:val="00FC7284"/>
    <w:rsid w:val="00FD1B50"/>
    <w:rsid w:val="00FD28BF"/>
    <w:rsid w:val="00FD4B55"/>
    <w:rsid w:val="00FD54BD"/>
    <w:rsid w:val="00FD64C6"/>
    <w:rsid w:val="00FD7CDD"/>
    <w:rsid w:val="00FE01B3"/>
    <w:rsid w:val="00FE2583"/>
    <w:rsid w:val="00FE2D2B"/>
    <w:rsid w:val="00FE459B"/>
    <w:rsid w:val="00FE50BA"/>
    <w:rsid w:val="00FE5517"/>
    <w:rsid w:val="00FF0720"/>
    <w:rsid w:val="00FF0A5A"/>
    <w:rsid w:val="00FF1774"/>
    <w:rsid w:val="00FF65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440FDF-BE22-457C-83E5-03E3604DB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63C0F"/>
    <w:pPr>
      <w:ind w:left="720"/>
      <w:contextualSpacing/>
    </w:pPr>
  </w:style>
  <w:style w:type="paragraph" w:styleId="Zaglavlje">
    <w:name w:val="header"/>
    <w:basedOn w:val="Normal"/>
    <w:link w:val="ZaglavljeChar"/>
    <w:uiPriority w:val="99"/>
    <w:unhideWhenUsed/>
    <w:rsid w:val="000A75E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A75EC"/>
  </w:style>
  <w:style w:type="paragraph" w:styleId="Podnoje">
    <w:name w:val="footer"/>
    <w:basedOn w:val="Normal"/>
    <w:link w:val="PodnojeChar"/>
    <w:uiPriority w:val="99"/>
    <w:unhideWhenUsed/>
    <w:rsid w:val="000A75E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A75EC"/>
  </w:style>
  <w:style w:type="table" w:styleId="Reetkatablice">
    <w:name w:val="Table Grid"/>
    <w:basedOn w:val="Obinatablica"/>
    <w:uiPriority w:val="59"/>
    <w:rsid w:val="00CB1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B55AB"/>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B55AB"/>
    <w:rPr>
      <w:rFonts w:ascii="Tahoma" w:hAnsi="Tahoma" w:cs="Tahoma"/>
      <w:sz w:val="16"/>
      <w:szCs w:val="16"/>
    </w:rPr>
  </w:style>
  <w:style w:type="character" w:styleId="Hiperveza">
    <w:name w:val="Hyperlink"/>
    <w:basedOn w:val="Zadanifontodlomka"/>
    <w:uiPriority w:val="99"/>
    <w:unhideWhenUsed/>
    <w:rsid w:val="00F21B4A"/>
    <w:rPr>
      <w:color w:val="0000FF" w:themeColor="hyperlink"/>
      <w:u w:val="single"/>
    </w:rPr>
  </w:style>
  <w:style w:type="character" w:customStyle="1" w:styleId="UnresolvedMention">
    <w:name w:val="Unresolved Mention"/>
    <w:basedOn w:val="Zadanifontodlomka"/>
    <w:uiPriority w:val="99"/>
    <w:semiHidden/>
    <w:unhideWhenUsed/>
    <w:rsid w:val="00F21B4A"/>
    <w:rPr>
      <w:color w:val="605E5C"/>
      <w:shd w:val="clear" w:color="auto" w:fill="E1DFDD"/>
    </w:rPr>
  </w:style>
  <w:style w:type="paragraph" w:styleId="Tijeloteksta">
    <w:name w:val="Body Text"/>
    <w:aliases w:val="  uvlaka 2, uvlaka 3,uvlaka 2,uvlaka 3"/>
    <w:basedOn w:val="Normal"/>
    <w:link w:val="TijelotekstaChar"/>
    <w:rsid w:val="00D3294C"/>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aliases w:val="  uvlaka 2 Char, uvlaka 3 Char,uvlaka 2 Char,uvlaka 3 Char"/>
    <w:basedOn w:val="Zadanifontodlomka"/>
    <w:link w:val="Tijeloteksta"/>
    <w:rsid w:val="00D3294C"/>
    <w:rPr>
      <w:rFonts w:ascii="Times New Roman" w:eastAsia="Times New Roman" w:hAnsi="Times New Roman" w:cs="Times New Roman"/>
      <w:sz w:val="24"/>
      <w:szCs w:val="24"/>
    </w:rPr>
  </w:style>
  <w:style w:type="paragraph" w:styleId="Bezproreda">
    <w:name w:val="No Spacing"/>
    <w:uiPriority w:val="1"/>
    <w:qFormat/>
    <w:rsid w:val="00765C1C"/>
    <w:pPr>
      <w:spacing w:after="0" w:line="240" w:lineRule="auto"/>
    </w:pPr>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93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9F361-928C-44D2-AEEA-E7F3018DC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2991</Words>
  <Characters>17055</Characters>
  <Application>Microsoft Office Word</Application>
  <DocSecurity>0</DocSecurity>
  <Lines>142</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O.Š. Vladimira Becića Osijek</Company>
  <LinksUpToDate>false</LinksUpToDate>
  <CharactersWithSpaces>20006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pedagog</dc:creator>
  <cp:lastModifiedBy>User410</cp:lastModifiedBy>
  <cp:revision>2</cp:revision>
  <cp:lastPrinted>2019-08-19T08:52:00Z</cp:lastPrinted>
  <dcterms:created xsi:type="dcterms:W3CDTF">2019-11-11T11:31:00Z</dcterms:created>
  <dcterms:modified xsi:type="dcterms:W3CDTF">2019-11-11T11:31:00Z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